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52" w:rsidRDefault="002F7D52" w:rsidP="002F7D52">
      <w:pPr>
        <w:jc w:val="center"/>
        <w:rPr>
          <w:rFonts w:ascii="Arial" w:hAnsi="Arial" w:cs="Arial"/>
          <w:b/>
        </w:rPr>
      </w:pPr>
      <w:r w:rsidRPr="008C6E8B">
        <w:rPr>
          <w:rFonts w:ascii="Arial" w:hAnsi="Arial" w:cs="Arial"/>
          <w:b/>
        </w:rPr>
        <w:t xml:space="preserve">Wykaz niebezpiecznych miejsc występujących na obszarach wodnych </w:t>
      </w:r>
    </w:p>
    <w:p w:rsidR="002F7D52" w:rsidRDefault="002F7D52" w:rsidP="002F7D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terenie </w:t>
      </w:r>
      <w:r w:rsidR="00E93357">
        <w:rPr>
          <w:rFonts w:ascii="Arial" w:hAnsi="Arial" w:cs="Arial"/>
          <w:b/>
        </w:rPr>
        <w:t>Warszawy</w:t>
      </w:r>
      <w:r w:rsidRPr="008C6E8B">
        <w:rPr>
          <w:rFonts w:ascii="Arial" w:hAnsi="Arial" w:cs="Arial"/>
          <w:b/>
        </w:rPr>
        <w:t xml:space="preserve"> </w:t>
      </w:r>
    </w:p>
    <w:p w:rsidR="002F7D52" w:rsidRDefault="002F7D52" w:rsidP="002F7D52">
      <w:pPr>
        <w:jc w:val="center"/>
        <w:rPr>
          <w:rFonts w:ascii="Arial" w:hAnsi="Arial" w:cs="Arial"/>
          <w:b/>
        </w:rPr>
      </w:pPr>
      <w:r w:rsidRPr="008C6E8B">
        <w:rPr>
          <w:rFonts w:ascii="Arial" w:hAnsi="Arial" w:cs="Arial"/>
          <w:b/>
        </w:rPr>
        <w:t xml:space="preserve">oznakowanych tablicami „czarny punkt </w:t>
      </w:r>
      <w:r>
        <w:rPr>
          <w:rFonts w:ascii="Arial" w:hAnsi="Arial" w:cs="Arial"/>
          <w:b/>
        </w:rPr>
        <w:t>wodny”</w:t>
      </w:r>
      <w:r w:rsidRPr="008C6E8B">
        <w:rPr>
          <w:rFonts w:ascii="Arial" w:hAnsi="Arial" w:cs="Arial"/>
          <w:b/>
        </w:rPr>
        <w:t xml:space="preserve"> </w:t>
      </w:r>
    </w:p>
    <w:p w:rsidR="002F7D52" w:rsidRDefault="002F7D52" w:rsidP="002F7D52">
      <w:pPr>
        <w:jc w:val="center"/>
        <w:rPr>
          <w:rFonts w:ascii="Arial" w:hAnsi="Arial" w:cs="Arial"/>
          <w:b/>
        </w:rPr>
      </w:pPr>
    </w:p>
    <w:p w:rsidR="002F7D52" w:rsidRDefault="002F7D52" w:rsidP="002F7D52">
      <w:pPr>
        <w:jc w:val="center"/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653"/>
        <w:gridCol w:w="2077"/>
        <w:gridCol w:w="2139"/>
        <w:gridCol w:w="2933"/>
      </w:tblGrid>
      <w:tr w:rsidR="002F7D52" w:rsidRPr="001116FD" w:rsidTr="001C531B">
        <w:tc>
          <w:tcPr>
            <w:tcW w:w="846" w:type="dxa"/>
          </w:tcPr>
          <w:p w:rsidR="002F7D52" w:rsidRPr="001116FD" w:rsidRDefault="002F7D52" w:rsidP="001C53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1C53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16FD">
              <w:rPr>
                <w:rFonts w:ascii="Arial" w:hAnsi="Arial" w:cs="Arial"/>
                <w:b/>
                <w:sz w:val="18"/>
                <w:szCs w:val="18"/>
              </w:rPr>
              <w:t>Powiat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1C53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16FD">
              <w:rPr>
                <w:rFonts w:ascii="Arial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1C53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16FD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1C531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16FD">
              <w:rPr>
                <w:rFonts w:ascii="Arial" w:hAnsi="Arial" w:cs="Arial"/>
                <w:b/>
                <w:sz w:val="18"/>
                <w:szCs w:val="18"/>
              </w:rPr>
              <w:t>Akwen</w:t>
            </w:r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Glinianki „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Sznajdra</w:t>
            </w:r>
            <w:proofErr w:type="spellEnd"/>
            <w:r w:rsidRPr="001116FD">
              <w:rPr>
                <w:rFonts w:ascii="Arial" w:hAnsi="Arial" w:cs="Arial"/>
                <w:sz w:val="18"/>
                <w:szCs w:val="18"/>
              </w:rPr>
              <w:t>” ul. Połczyńska</w:t>
            </w:r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Jeziorko Czerniakowskie przy ul. Jeziornej</w:t>
            </w:r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Jeziorko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Szczęśliwickie</w:t>
            </w:r>
            <w:proofErr w:type="spellEnd"/>
            <w:r w:rsidRPr="001116FD">
              <w:rPr>
                <w:rFonts w:ascii="Arial" w:hAnsi="Arial" w:cs="Arial"/>
                <w:sz w:val="18"/>
                <w:szCs w:val="18"/>
              </w:rPr>
              <w:t xml:space="preserve"> od ul. Włodarzewskiej w Parku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Szczęśliwickim</w:t>
            </w:r>
            <w:proofErr w:type="spellEnd"/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Jeziorko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Szczęśliwickie</w:t>
            </w:r>
            <w:proofErr w:type="spellEnd"/>
            <w:r w:rsidRPr="001116FD">
              <w:rPr>
                <w:rFonts w:ascii="Arial" w:hAnsi="Arial" w:cs="Arial"/>
                <w:sz w:val="18"/>
                <w:szCs w:val="18"/>
              </w:rPr>
              <w:t xml:space="preserve"> ul. Włodarzewska od str</w:t>
            </w:r>
            <w:r w:rsidR="00E54103">
              <w:rPr>
                <w:rFonts w:ascii="Arial" w:hAnsi="Arial" w:cs="Arial"/>
                <w:sz w:val="18"/>
                <w:szCs w:val="18"/>
              </w:rPr>
              <w:t>ony</w:t>
            </w:r>
            <w:r w:rsidRPr="001116FD">
              <w:rPr>
                <w:rFonts w:ascii="Arial" w:hAnsi="Arial" w:cs="Arial"/>
                <w:sz w:val="18"/>
                <w:szCs w:val="18"/>
              </w:rPr>
              <w:t xml:space="preserve"> kościoła</w:t>
            </w:r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Jeziorko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Szczęśliwickie</w:t>
            </w:r>
            <w:proofErr w:type="spellEnd"/>
            <w:r w:rsidRPr="001116FD">
              <w:rPr>
                <w:rFonts w:ascii="Arial" w:hAnsi="Arial" w:cs="Arial"/>
                <w:sz w:val="18"/>
                <w:szCs w:val="18"/>
              </w:rPr>
              <w:t xml:space="preserve"> ul. Usypiskowa 17 </w:t>
            </w:r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Staw „Cietrzewia” od ul. Cietrzewia</w:t>
            </w:r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Staw „Cietrzewia” od ul. Zbocza Pana Tadeusza</w:t>
            </w:r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Staw „Cietrzewia” od ul. Dukatowej</w:t>
            </w:r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Staw „Cietrzewia” od ul. Konewki</w:t>
            </w:r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Jeziorko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Szczęśliwickie</w:t>
            </w:r>
            <w:proofErr w:type="spellEnd"/>
            <w:r w:rsidRPr="001116FD">
              <w:rPr>
                <w:rFonts w:ascii="Arial" w:hAnsi="Arial" w:cs="Arial"/>
                <w:sz w:val="18"/>
                <w:szCs w:val="18"/>
              </w:rPr>
              <w:t xml:space="preserve"> od ul. Bielskiej w Parku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Szczęśliwickim</w:t>
            </w:r>
            <w:proofErr w:type="spellEnd"/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rPr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Jeziorko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Szczęśliwickie</w:t>
            </w:r>
            <w:proofErr w:type="spellEnd"/>
            <w:r w:rsidRPr="001116FD">
              <w:rPr>
                <w:rFonts w:ascii="Arial" w:hAnsi="Arial" w:cs="Arial"/>
                <w:sz w:val="18"/>
                <w:szCs w:val="18"/>
              </w:rPr>
              <w:t xml:space="preserve"> ul. Dic</w:t>
            </w:r>
            <w:r w:rsidR="00AD4F6F">
              <w:rPr>
                <w:rFonts w:ascii="Arial" w:hAnsi="Arial" w:cs="Arial"/>
                <w:sz w:val="18"/>
                <w:szCs w:val="18"/>
              </w:rPr>
              <w:t>k</w:t>
            </w:r>
            <w:bookmarkStart w:id="0" w:name="_GoBack"/>
            <w:bookmarkEnd w:id="0"/>
            <w:r w:rsidRPr="001116FD">
              <w:rPr>
                <w:rFonts w:ascii="Arial" w:hAnsi="Arial" w:cs="Arial"/>
                <w:sz w:val="18"/>
                <w:szCs w:val="18"/>
              </w:rPr>
              <w:t xml:space="preserve">ensa od strony pętli MZA </w:t>
            </w:r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Zbiornik wodny przy ul. Dudziarskiej w Warszawie</w:t>
            </w:r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Jeziorko Kamionkowskie w Parku Skaryszewskim w Warszawie</w:t>
            </w:r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Jeziorko Balaton przy ul. Abrahama</w:t>
            </w:r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Jeziorko Goławskie przy Al. Stanów Zjednoczonych</w:t>
            </w:r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512 km rzeki Wisły – plaża po prawej stronie przy moście Poniatowskiego </w:t>
            </w:r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Plaża „Rusałka”, 515 km rzeki Wisły</w:t>
            </w:r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Zbiornik wodny mieszczący się przy ul.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Stężyckiej</w:t>
            </w:r>
            <w:proofErr w:type="spellEnd"/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Jeziorko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Powsinkowskie</w:t>
            </w:r>
            <w:proofErr w:type="spellEnd"/>
            <w:r w:rsidRPr="001116FD">
              <w:rPr>
                <w:rFonts w:ascii="Arial" w:hAnsi="Arial" w:cs="Arial"/>
                <w:sz w:val="18"/>
                <w:szCs w:val="18"/>
              </w:rPr>
              <w:t xml:space="preserve"> przy placu zabaw</w:t>
            </w:r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Jeziorko Wilanowskie w rejonie ul. Vogla- Biedronki-Łucznicza</w:t>
            </w:r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Wisła, plaża na wys. KS „Spójnia” ul. Wybrzeże Gdyńskie 2</w:t>
            </w:r>
          </w:p>
        </w:tc>
      </w:tr>
      <w:tr w:rsidR="00E93357" w:rsidRPr="001116FD" w:rsidTr="001C531B">
        <w:tc>
          <w:tcPr>
            <w:tcW w:w="846" w:type="dxa"/>
          </w:tcPr>
          <w:p w:rsidR="00E93357" w:rsidRPr="00EC2AE2" w:rsidRDefault="00E93357" w:rsidP="001C531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E93357" w:rsidRPr="001116FD" w:rsidRDefault="00E93357" w:rsidP="001C531B">
            <w:r w:rsidRPr="001116FD">
              <w:rPr>
                <w:rFonts w:ascii="Arial" w:hAnsi="Arial" w:cs="Arial"/>
                <w:sz w:val="18"/>
                <w:szCs w:val="18"/>
              </w:rPr>
              <w:t>Warszawski</w:t>
            </w:r>
          </w:p>
        </w:tc>
        <w:tc>
          <w:tcPr>
            <w:tcW w:w="2077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 Wawer</w:t>
            </w:r>
          </w:p>
        </w:tc>
        <w:tc>
          <w:tcPr>
            <w:tcW w:w="2139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2933" w:type="dxa"/>
            <w:shd w:val="clear" w:color="auto" w:fill="auto"/>
          </w:tcPr>
          <w:p w:rsidR="00E93357" w:rsidRPr="001116FD" w:rsidRDefault="00E93357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Kąpielisko przy ul. Ks. Szulczyka/ ul. Napoleona Bonaparte (osiedle Aleksandrów) </w:t>
            </w:r>
          </w:p>
        </w:tc>
      </w:tr>
    </w:tbl>
    <w:p w:rsidR="003A1153" w:rsidRDefault="003A1153"/>
    <w:sectPr w:rsidR="003A1153" w:rsidSect="006233C2">
      <w:pgSz w:w="11906" w:h="16838"/>
      <w:pgMar w:top="1134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58B"/>
    <w:multiLevelType w:val="hybridMultilevel"/>
    <w:tmpl w:val="048C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6851"/>
    <w:multiLevelType w:val="hybridMultilevel"/>
    <w:tmpl w:val="5040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41F"/>
    <w:multiLevelType w:val="hybridMultilevel"/>
    <w:tmpl w:val="DBC83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B361C"/>
    <w:multiLevelType w:val="hybridMultilevel"/>
    <w:tmpl w:val="3D78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81752"/>
    <w:multiLevelType w:val="hybridMultilevel"/>
    <w:tmpl w:val="A2868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52"/>
    <w:rsid w:val="002F7D52"/>
    <w:rsid w:val="003A1153"/>
    <w:rsid w:val="00AD4F6F"/>
    <w:rsid w:val="00E54103"/>
    <w:rsid w:val="00E9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Ochalska Anna</dc:creator>
  <cp:lastModifiedBy>Gadecka Martyna</cp:lastModifiedBy>
  <cp:revision>4</cp:revision>
  <dcterms:created xsi:type="dcterms:W3CDTF">2015-06-30T10:59:00Z</dcterms:created>
  <dcterms:modified xsi:type="dcterms:W3CDTF">2015-06-30T11:27:00Z</dcterms:modified>
</cp:coreProperties>
</file>