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27" w:rsidRPr="0033046A" w:rsidRDefault="00FD5220" w:rsidP="00FD5220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33046A">
        <w:rPr>
          <w:rFonts w:ascii="Times New Roman" w:hAnsi="Times New Roman"/>
          <w:sz w:val="28"/>
          <w:szCs w:val="28"/>
        </w:rPr>
        <w:t xml:space="preserve">Protokół </w:t>
      </w:r>
    </w:p>
    <w:p w:rsidR="00FD5220" w:rsidRPr="0033046A" w:rsidRDefault="00430127" w:rsidP="00FD5220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33046A">
        <w:rPr>
          <w:rFonts w:ascii="Times New Roman" w:hAnsi="Times New Roman"/>
          <w:sz w:val="28"/>
          <w:szCs w:val="28"/>
        </w:rPr>
        <w:t>z negocjacji</w:t>
      </w:r>
      <w:r w:rsidR="00FD5220" w:rsidRPr="0033046A">
        <w:rPr>
          <w:rFonts w:ascii="Times New Roman" w:hAnsi="Times New Roman"/>
          <w:sz w:val="28"/>
          <w:szCs w:val="28"/>
        </w:rPr>
        <w:t xml:space="preserve"> </w:t>
      </w:r>
      <w:r w:rsidRPr="0033046A">
        <w:rPr>
          <w:rFonts w:ascii="Times New Roman" w:hAnsi="Times New Roman"/>
          <w:sz w:val="28"/>
          <w:szCs w:val="28"/>
        </w:rPr>
        <w:t>zakończonych w dniu</w:t>
      </w:r>
      <w:r w:rsidR="00D5155E" w:rsidRPr="0033046A">
        <w:rPr>
          <w:rFonts w:ascii="Times New Roman" w:hAnsi="Times New Roman"/>
          <w:sz w:val="28"/>
          <w:szCs w:val="28"/>
        </w:rPr>
        <w:t xml:space="preserve"> 13.02.2015 roku</w:t>
      </w:r>
      <w:r w:rsidRPr="0033046A">
        <w:rPr>
          <w:rFonts w:ascii="Times New Roman" w:hAnsi="Times New Roman"/>
          <w:sz w:val="28"/>
          <w:szCs w:val="28"/>
        </w:rPr>
        <w:t>.</w:t>
      </w:r>
    </w:p>
    <w:p w:rsidR="00FD5220" w:rsidRPr="0033046A" w:rsidRDefault="00FD5220" w:rsidP="00FD5220">
      <w:pPr>
        <w:rPr>
          <w:b/>
          <w:sz w:val="28"/>
          <w:szCs w:val="28"/>
        </w:rPr>
      </w:pPr>
    </w:p>
    <w:p w:rsidR="00FD5220" w:rsidRPr="0033046A" w:rsidRDefault="00FD5220" w:rsidP="005B0F95">
      <w:pPr>
        <w:pStyle w:val="Tekstpodstawowy2"/>
        <w:spacing w:line="240" w:lineRule="auto"/>
        <w:jc w:val="both"/>
      </w:pPr>
      <w:r w:rsidRPr="0033046A">
        <w:t xml:space="preserve">w siedzibie Zarządu JSW SA w Jastrzębiu-Zdroju  z rokowań </w:t>
      </w:r>
      <w:r w:rsidR="006916BD" w:rsidRPr="0033046A">
        <w:t xml:space="preserve">wraz ze </w:t>
      </w:r>
      <w:r w:rsidR="00D84F8A" w:rsidRPr="0033046A">
        <w:t xml:space="preserve">spisanymi </w:t>
      </w:r>
      <w:r w:rsidR="006916BD" w:rsidRPr="0033046A">
        <w:t xml:space="preserve">stanowiskami stron </w:t>
      </w:r>
      <w:r w:rsidRPr="0033046A">
        <w:t xml:space="preserve">między Zarządem Jastrzębskiej Spółki Węglowej SA  ( JSW SA ), a Międzyzwiązkowym  Komitetem Protestacyjno-Strajkowym JSW SA ( MKPS ) </w:t>
      </w:r>
      <w:r w:rsidR="009744FD" w:rsidRPr="0033046A">
        <w:t>z udziałem mediatora p. Longina Komołowskiego, Przewodniczącego Rady Nadzorczej JSW p. Józefa Myrczka, Przewodniczącego Międzyzwiązkowego Komitetu Protestacyjno-Strajkowego</w:t>
      </w:r>
      <w:r w:rsidR="005B0F95" w:rsidRPr="0033046A">
        <w:t xml:space="preserve"> </w:t>
      </w:r>
      <w:r w:rsidR="00F243EC" w:rsidRPr="0033046A">
        <w:t xml:space="preserve">Regionu Śląsko - Dąbrowskiego </w:t>
      </w:r>
      <w:r w:rsidR="009744FD" w:rsidRPr="0033046A">
        <w:t xml:space="preserve"> Dominika Kolorza</w:t>
      </w:r>
      <w:r w:rsidR="006916BD" w:rsidRPr="0033046A">
        <w:t xml:space="preserve"> oraz </w:t>
      </w:r>
      <w:r w:rsidR="00D5155E" w:rsidRPr="0033046A">
        <w:t>Przewodniczącego PZZ „Kadra” Dariusza Trzcionki.</w:t>
      </w:r>
    </w:p>
    <w:p w:rsidR="009744FD" w:rsidRPr="0033046A" w:rsidRDefault="009744FD" w:rsidP="00FD5220">
      <w:pPr>
        <w:jc w:val="both"/>
        <w:rPr>
          <w:b/>
        </w:rPr>
      </w:pPr>
    </w:p>
    <w:p w:rsidR="00FD5220" w:rsidRPr="0033046A" w:rsidRDefault="005B0F95" w:rsidP="00FD5220">
      <w:pPr>
        <w:jc w:val="both"/>
      </w:pPr>
      <w:r w:rsidRPr="0033046A">
        <w:rPr>
          <w:b/>
        </w:rPr>
        <w:t xml:space="preserve">Członkowie </w:t>
      </w:r>
      <w:r w:rsidR="00FD5220" w:rsidRPr="0033046A">
        <w:rPr>
          <w:b/>
        </w:rPr>
        <w:t>Zarząd</w:t>
      </w:r>
      <w:r w:rsidRPr="0033046A">
        <w:rPr>
          <w:b/>
        </w:rPr>
        <w:t>u</w:t>
      </w:r>
      <w:r w:rsidR="00FD5220" w:rsidRPr="0033046A">
        <w:rPr>
          <w:b/>
        </w:rPr>
        <w:t xml:space="preserve"> </w:t>
      </w:r>
      <w:r w:rsidR="00D84F8A" w:rsidRPr="0033046A">
        <w:rPr>
          <w:b/>
        </w:rPr>
        <w:t>JSW SA</w:t>
      </w:r>
      <w:r w:rsidRPr="0033046A">
        <w:rPr>
          <w:b/>
        </w:rPr>
        <w:t xml:space="preserve"> obecni podczas rokowań</w:t>
      </w:r>
      <w:r w:rsidR="00D84F8A" w:rsidRPr="0033046A">
        <w:rPr>
          <w:b/>
        </w:rPr>
        <w:t>:</w:t>
      </w:r>
    </w:p>
    <w:p w:rsidR="00FD5220" w:rsidRPr="0033046A" w:rsidRDefault="00FD5220" w:rsidP="00FD5220">
      <w:pPr>
        <w:jc w:val="both"/>
      </w:pPr>
    </w:p>
    <w:p w:rsidR="00FD5220" w:rsidRPr="0033046A" w:rsidRDefault="00FD5220" w:rsidP="00FD5220">
      <w:pPr>
        <w:numPr>
          <w:ilvl w:val="0"/>
          <w:numId w:val="2"/>
        </w:numPr>
        <w:jc w:val="both"/>
      </w:pPr>
      <w:r w:rsidRPr="0033046A">
        <w:t xml:space="preserve">Jerzy Borecki- Zastępca Prezesa Zarządu </w:t>
      </w:r>
    </w:p>
    <w:p w:rsidR="005B0F95" w:rsidRPr="0033046A" w:rsidRDefault="005B0F95" w:rsidP="00FD5220">
      <w:pPr>
        <w:numPr>
          <w:ilvl w:val="0"/>
          <w:numId w:val="2"/>
        </w:numPr>
        <w:jc w:val="both"/>
      </w:pPr>
      <w:r w:rsidRPr="0033046A">
        <w:t>Artur Wojtków – Zastępca Prezesa Zarządu</w:t>
      </w:r>
    </w:p>
    <w:p w:rsidR="00743CAB" w:rsidRPr="0033046A" w:rsidRDefault="00743CAB" w:rsidP="00FD5220">
      <w:pPr>
        <w:numPr>
          <w:ilvl w:val="0"/>
          <w:numId w:val="2"/>
        </w:numPr>
        <w:jc w:val="both"/>
      </w:pPr>
      <w:r w:rsidRPr="0033046A">
        <w:t>Grzegorz Czornik – Zastępca Prezesa Zarządu</w:t>
      </w:r>
    </w:p>
    <w:p w:rsidR="00743CAB" w:rsidRPr="0033046A" w:rsidRDefault="00743CAB" w:rsidP="00FD5220">
      <w:pPr>
        <w:numPr>
          <w:ilvl w:val="0"/>
          <w:numId w:val="2"/>
        </w:numPr>
        <w:jc w:val="both"/>
      </w:pPr>
      <w:r w:rsidRPr="0033046A">
        <w:t>Robert Kozłowski – Zastępca Prezesa Zarządu</w:t>
      </w:r>
    </w:p>
    <w:p w:rsidR="00FD5220" w:rsidRPr="0033046A" w:rsidRDefault="00FD5220" w:rsidP="00FD5220">
      <w:pPr>
        <w:jc w:val="both"/>
        <w:rPr>
          <w:b/>
        </w:rPr>
      </w:pPr>
    </w:p>
    <w:p w:rsidR="00FD5220" w:rsidRPr="0033046A" w:rsidRDefault="005B0F95" w:rsidP="00FD5220">
      <w:pPr>
        <w:jc w:val="both"/>
        <w:rPr>
          <w:b/>
        </w:rPr>
      </w:pPr>
      <w:r w:rsidRPr="0033046A">
        <w:rPr>
          <w:b/>
        </w:rPr>
        <w:t xml:space="preserve">Członkowie </w:t>
      </w:r>
      <w:r w:rsidR="00FD5220" w:rsidRPr="0033046A">
        <w:rPr>
          <w:b/>
        </w:rPr>
        <w:t>Międzyzwiązkow</w:t>
      </w:r>
      <w:r w:rsidRPr="0033046A">
        <w:rPr>
          <w:b/>
        </w:rPr>
        <w:t xml:space="preserve">ego </w:t>
      </w:r>
      <w:r w:rsidR="00FD5220" w:rsidRPr="0033046A">
        <w:rPr>
          <w:b/>
        </w:rPr>
        <w:t>Komitet</w:t>
      </w:r>
      <w:r w:rsidRPr="0033046A">
        <w:rPr>
          <w:b/>
        </w:rPr>
        <w:t>u</w:t>
      </w:r>
      <w:r w:rsidR="00FD5220" w:rsidRPr="0033046A">
        <w:rPr>
          <w:b/>
        </w:rPr>
        <w:t xml:space="preserve"> Protestacyjno </w:t>
      </w:r>
      <w:r w:rsidRPr="0033046A">
        <w:rPr>
          <w:b/>
        </w:rPr>
        <w:t>–</w:t>
      </w:r>
      <w:r w:rsidR="00FD5220" w:rsidRPr="0033046A">
        <w:rPr>
          <w:b/>
        </w:rPr>
        <w:t xml:space="preserve"> Strajkow</w:t>
      </w:r>
      <w:r w:rsidRPr="0033046A">
        <w:rPr>
          <w:b/>
        </w:rPr>
        <w:t>ego obecni podczas rokowań</w:t>
      </w:r>
      <w:r w:rsidR="00FD5220" w:rsidRPr="0033046A">
        <w:rPr>
          <w:b/>
        </w:rPr>
        <w:t>:</w:t>
      </w:r>
    </w:p>
    <w:p w:rsidR="00FD5220" w:rsidRPr="0033046A" w:rsidRDefault="00FD5220" w:rsidP="00FD5220">
      <w:pPr>
        <w:jc w:val="both"/>
      </w:pPr>
    </w:p>
    <w:p w:rsidR="00FD5220" w:rsidRPr="0033046A" w:rsidRDefault="00FD5220" w:rsidP="00FD5220">
      <w:pPr>
        <w:numPr>
          <w:ilvl w:val="0"/>
          <w:numId w:val="5"/>
        </w:numPr>
        <w:suppressAutoHyphens/>
      </w:pPr>
      <w:r w:rsidRPr="0033046A">
        <w:rPr>
          <w:bCs/>
        </w:rPr>
        <w:t>Sławomir</w:t>
      </w:r>
      <w:r w:rsidRPr="0033046A">
        <w:t xml:space="preserve"> Kozłowski </w:t>
      </w:r>
    </w:p>
    <w:p w:rsidR="00FD5220" w:rsidRPr="0033046A" w:rsidRDefault="00FD5220" w:rsidP="00FD5220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Roman Brudziński</w:t>
      </w:r>
    </w:p>
    <w:p w:rsidR="00FD5220" w:rsidRPr="0033046A" w:rsidRDefault="00FD5220" w:rsidP="00FD5220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Zenon Dąbrowski</w:t>
      </w:r>
    </w:p>
    <w:p w:rsidR="00FD5220" w:rsidRPr="0033046A" w:rsidRDefault="00FD5220" w:rsidP="00FD5220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Krzysztof Łabądź</w:t>
      </w:r>
    </w:p>
    <w:p w:rsidR="00FD5220" w:rsidRPr="0033046A" w:rsidRDefault="00FD5220" w:rsidP="00FD5220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Mieczysław Kościuk</w:t>
      </w:r>
    </w:p>
    <w:p w:rsidR="00FD5220" w:rsidRPr="0033046A" w:rsidRDefault="00FD5220" w:rsidP="00FD5220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 xml:space="preserve">Krzysztof Leśniowski  </w:t>
      </w:r>
    </w:p>
    <w:p w:rsidR="00FD5220" w:rsidRPr="0033046A" w:rsidRDefault="00FD5220" w:rsidP="00FD5220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Piotr Szereda</w:t>
      </w:r>
    </w:p>
    <w:p w:rsidR="00FD5220" w:rsidRPr="0033046A" w:rsidRDefault="00FD5220" w:rsidP="00FD5220">
      <w:pPr>
        <w:pStyle w:val="Akapitzlist"/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 xml:space="preserve">Adam Honisz </w:t>
      </w:r>
    </w:p>
    <w:p w:rsidR="00FD5220" w:rsidRPr="0033046A" w:rsidRDefault="00FD5220" w:rsidP="00941943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Dariusz Kolorz</w:t>
      </w:r>
    </w:p>
    <w:p w:rsidR="00743CAB" w:rsidRPr="0033046A" w:rsidRDefault="00743CAB" w:rsidP="00941943">
      <w:pPr>
        <w:numPr>
          <w:ilvl w:val="0"/>
          <w:numId w:val="5"/>
        </w:numPr>
        <w:suppressAutoHyphens/>
        <w:rPr>
          <w:bCs/>
        </w:rPr>
      </w:pPr>
      <w:r w:rsidRPr="0033046A">
        <w:rPr>
          <w:bCs/>
        </w:rPr>
        <w:t>Zdzisław Chętnicki</w:t>
      </w:r>
    </w:p>
    <w:p w:rsidR="00FD5220" w:rsidRPr="0033046A" w:rsidRDefault="00FD5220" w:rsidP="00941943">
      <w:pPr>
        <w:rPr>
          <w:b/>
          <w:bCs/>
        </w:rPr>
      </w:pPr>
    </w:p>
    <w:p w:rsidR="00FD5220" w:rsidRPr="0033046A" w:rsidRDefault="00FD5220" w:rsidP="00941943">
      <w:pPr>
        <w:jc w:val="both"/>
      </w:pPr>
    </w:p>
    <w:p w:rsidR="00FD5220" w:rsidRPr="0033046A" w:rsidRDefault="00FD5220" w:rsidP="00941943">
      <w:pPr>
        <w:pStyle w:val="Stopka"/>
        <w:tabs>
          <w:tab w:val="clear" w:pos="4536"/>
          <w:tab w:val="clear" w:pos="9072"/>
        </w:tabs>
        <w:rPr>
          <w:szCs w:val="28"/>
        </w:rPr>
      </w:pPr>
    </w:p>
    <w:p w:rsidR="00FD5220" w:rsidRPr="0033046A" w:rsidRDefault="00FD5220" w:rsidP="00941943">
      <w:pPr>
        <w:jc w:val="center"/>
        <w:rPr>
          <w:b/>
          <w:bCs/>
        </w:rPr>
      </w:pPr>
      <w:r w:rsidRPr="0033046A">
        <w:rPr>
          <w:b/>
        </w:rPr>
        <w:t>PREAMBUŁA</w:t>
      </w:r>
    </w:p>
    <w:p w:rsidR="00FD5220" w:rsidRPr="0033046A" w:rsidRDefault="00FD5220" w:rsidP="00941943">
      <w:pPr>
        <w:spacing w:after="120"/>
        <w:jc w:val="both"/>
        <w:rPr>
          <w:b/>
        </w:rPr>
      </w:pPr>
    </w:p>
    <w:p w:rsidR="00941943" w:rsidRPr="0033046A" w:rsidRDefault="00FD5220" w:rsidP="00941943">
      <w:pPr>
        <w:spacing w:after="120"/>
        <w:jc w:val="both"/>
      </w:pPr>
      <w:r w:rsidRPr="0033046A">
        <w:t xml:space="preserve">Strony w ramach wielodniowych negocjacji i rokowań dokonały pogłębionej analizy sytuacji ekonomicznej spółki.  W jej wyniku zostały omówione wszelkie możliwe działania </w:t>
      </w:r>
      <w:r w:rsidR="00941943" w:rsidRPr="0033046A">
        <w:t xml:space="preserve">    </w:t>
      </w:r>
      <w:r w:rsidRPr="0033046A">
        <w:t xml:space="preserve">i oszczędności zmierzające do </w:t>
      </w:r>
      <w:r w:rsidR="00D21868" w:rsidRPr="0033046A">
        <w:t xml:space="preserve">ochrony </w:t>
      </w:r>
      <w:r w:rsidR="00306809" w:rsidRPr="0033046A">
        <w:t>płynności finansowej spółki</w:t>
      </w:r>
      <w:r w:rsidR="00D21868" w:rsidRPr="0033046A">
        <w:t xml:space="preserve"> oraz utrzymania miejsc pracy</w:t>
      </w:r>
      <w:r w:rsidR="00306809" w:rsidRPr="0033046A">
        <w:t xml:space="preserve">. </w:t>
      </w:r>
    </w:p>
    <w:p w:rsidR="00941943" w:rsidRPr="0033046A" w:rsidRDefault="00941943" w:rsidP="00941943">
      <w:pPr>
        <w:spacing w:after="120"/>
        <w:jc w:val="center"/>
        <w:rPr>
          <w:b/>
        </w:rPr>
      </w:pPr>
      <w:r w:rsidRPr="0033046A">
        <w:rPr>
          <w:b/>
        </w:rPr>
        <w:t>§ 1</w:t>
      </w:r>
    </w:p>
    <w:p w:rsidR="00941943" w:rsidRPr="0033046A" w:rsidRDefault="00941943" w:rsidP="00941943">
      <w:pPr>
        <w:spacing w:after="120"/>
        <w:jc w:val="both"/>
      </w:pPr>
    </w:p>
    <w:p w:rsidR="00FD5220" w:rsidRPr="0033046A" w:rsidRDefault="00FD5220" w:rsidP="00941943">
      <w:pPr>
        <w:numPr>
          <w:ilvl w:val="0"/>
          <w:numId w:val="4"/>
        </w:numPr>
        <w:spacing w:after="120"/>
        <w:jc w:val="both"/>
        <w:rPr>
          <w:b/>
        </w:rPr>
      </w:pPr>
      <w:r w:rsidRPr="0033046A">
        <w:t xml:space="preserve">Zarząd JSW zadeklarował wycofanie wypowiedzenia „Porozumienia zbiorowego </w:t>
      </w:r>
      <w:r w:rsidR="00941943" w:rsidRPr="0033046A">
        <w:t xml:space="preserve">    </w:t>
      </w:r>
      <w:r w:rsidRPr="0033046A">
        <w:t>z dnia 5 maja 2011 roku zawartego w trybie art.9 paragraf 1 Kodeksu Pracy” pomiędzy Zarządem Jastrzębskiej Spółki Węglowej S.A. a organizacjami związkowymi  działającymi w JSW S.A, natomiast MKPS reprezentujący te organizacje związkowe deklaruje, że wyraża na to zgodę</w:t>
      </w:r>
      <w:r w:rsidR="00306809" w:rsidRPr="0033046A">
        <w:t xml:space="preserve"> i przedłoży JSW SA stosowne pełnomocnictwa</w:t>
      </w:r>
      <w:r w:rsidRPr="0033046A">
        <w:t>.</w:t>
      </w:r>
    </w:p>
    <w:p w:rsidR="00FD5220" w:rsidRPr="0033046A" w:rsidRDefault="00FD5220" w:rsidP="00941943">
      <w:pPr>
        <w:pStyle w:val="Akapitzlist"/>
        <w:jc w:val="both"/>
      </w:pPr>
    </w:p>
    <w:p w:rsidR="00FD5220" w:rsidRPr="0033046A" w:rsidRDefault="00FD5220" w:rsidP="00941943">
      <w:pPr>
        <w:pStyle w:val="Akapitzlist"/>
        <w:numPr>
          <w:ilvl w:val="0"/>
          <w:numId w:val="4"/>
        </w:numPr>
        <w:jc w:val="both"/>
      </w:pPr>
      <w:r w:rsidRPr="0033046A">
        <w:t xml:space="preserve">Działając we wskazanym powyżej celu, Strony w dobrej wierze postanawiają, co następuje: </w:t>
      </w:r>
    </w:p>
    <w:p w:rsidR="00FD5220" w:rsidRPr="0033046A" w:rsidRDefault="00FD5220" w:rsidP="00941943">
      <w:pPr>
        <w:pStyle w:val="Akapitzlist"/>
        <w:ind w:left="0"/>
        <w:jc w:val="both"/>
      </w:pPr>
    </w:p>
    <w:p w:rsidR="00FD5220" w:rsidRPr="0033046A" w:rsidRDefault="00FD5220" w:rsidP="00306809">
      <w:pPr>
        <w:spacing w:after="120"/>
        <w:ind w:left="720"/>
        <w:jc w:val="both"/>
        <w:rPr>
          <w:b/>
        </w:rPr>
      </w:pPr>
      <w:r w:rsidRPr="0033046A">
        <w:t>W momencie zrealizowania punktu 1, Strony zawieszą na podstawie art. 9</w:t>
      </w:r>
      <w:r w:rsidRPr="0033046A">
        <w:rPr>
          <w:vertAlign w:val="superscript"/>
        </w:rPr>
        <w:t>1</w:t>
      </w:r>
      <w:r w:rsidR="00F70A66" w:rsidRPr="0033046A">
        <w:t xml:space="preserve"> Kodeksu pracy</w:t>
      </w:r>
      <w:r w:rsidRPr="0033046A">
        <w:t xml:space="preserve"> na okres dwóch lat</w:t>
      </w:r>
      <w:r w:rsidR="00F70A66" w:rsidRPr="0033046A">
        <w:t xml:space="preserve">, </w:t>
      </w:r>
      <w:r w:rsidR="00D21868" w:rsidRPr="0033046A">
        <w:t>n</w:t>
      </w:r>
      <w:r w:rsidRPr="0033046A">
        <w:t>iektóre postanowienia „Porozumienia zbiorowego z dnia 05 maja 2011 roku zawartego w trybie art.9 paragraf 1 Kodeksu Pracy” pomiędzy Zarządem Jastrzębskiej Spółki Węglowej S.A. a organizacjami związkowymi działającymi</w:t>
      </w:r>
      <w:r w:rsidR="00941943" w:rsidRPr="0033046A">
        <w:t xml:space="preserve">  </w:t>
      </w:r>
      <w:r w:rsidRPr="0033046A">
        <w:t xml:space="preserve"> w JSW S.A. oraz </w:t>
      </w:r>
      <w:r w:rsidR="00D21868" w:rsidRPr="0033046A">
        <w:t xml:space="preserve">przepisy </w:t>
      </w:r>
      <w:r w:rsidRPr="0033046A">
        <w:t>wewnętrzn</w:t>
      </w:r>
      <w:r w:rsidR="00D21868" w:rsidRPr="0033046A">
        <w:t>e</w:t>
      </w:r>
      <w:r w:rsidRPr="0033046A">
        <w:t xml:space="preserve"> JSW S.A. i Zakładów JSW S.A., w tym skutecznie wypowiedziany</w:t>
      </w:r>
      <w:r w:rsidR="00D21868" w:rsidRPr="0033046A">
        <w:t>ch</w:t>
      </w:r>
      <w:r w:rsidRPr="0033046A">
        <w:t>: Zakładowy</w:t>
      </w:r>
      <w:r w:rsidR="00D21868" w:rsidRPr="0033046A">
        <w:t>ch Układów</w:t>
      </w:r>
      <w:r w:rsidRPr="0033046A">
        <w:t xml:space="preserve"> Zbiorowy</w:t>
      </w:r>
      <w:r w:rsidR="00D21868" w:rsidRPr="0033046A">
        <w:t>ch</w:t>
      </w:r>
      <w:r w:rsidRPr="0033046A">
        <w:t xml:space="preserve"> Pracy, Regulamin</w:t>
      </w:r>
      <w:r w:rsidR="00D21868" w:rsidRPr="0033046A">
        <w:t>ów</w:t>
      </w:r>
      <w:r w:rsidRPr="0033046A">
        <w:t xml:space="preserve"> i Porozumie</w:t>
      </w:r>
      <w:r w:rsidR="00D21868" w:rsidRPr="0033046A">
        <w:t>ń</w:t>
      </w:r>
      <w:r w:rsidRPr="0033046A">
        <w:t xml:space="preserve"> zawierany</w:t>
      </w:r>
      <w:r w:rsidR="007A58B4" w:rsidRPr="0033046A">
        <w:t>ch</w:t>
      </w:r>
      <w:r w:rsidRPr="0033046A">
        <w:t xml:space="preserve"> ze </w:t>
      </w:r>
      <w:r w:rsidR="00D21868" w:rsidRPr="0033046A">
        <w:t>S</w:t>
      </w:r>
      <w:r w:rsidRPr="0033046A">
        <w:t xml:space="preserve">troną </w:t>
      </w:r>
      <w:r w:rsidR="00D21868" w:rsidRPr="0033046A">
        <w:t>S</w:t>
      </w:r>
      <w:r w:rsidRPr="0033046A">
        <w:t>połeczną przez Zarząd</w:t>
      </w:r>
      <w:r w:rsidR="00941943" w:rsidRPr="0033046A">
        <w:t xml:space="preserve">   </w:t>
      </w:r>
      <w:r w:rsidRPr="0033046A">
        <w:t xml:space="preserve"> JSW S.A. oraz Dyrekcje jej Zakładów.</w:t>
      </w:r>
      <w:r w:rsidR="00F70A66" w:rsidRPr="0033046A">
        <w:t xml:space="preserve"> Strony dopuszczają możliwość przedłużenia okresu zawieszenia do lat trzech  w oparciu o analizę  sytuacji ekonomicznej spółki po upływie dwóch lat.</w:t>
      </w:r>
    </w:p>
    <w:p w:rsidR="00FD5220" w:rsidRPr="0033046A" w:rsidRDefault="00FD5220" w:rsidP="00941943">
      <w:pPr>
        <w:jc w:val="both"/>
      </w:pPr>
    </w:p>
    <w:p w:rsidR="00FD5220" w:rsidRPr="0033046A" w:rsidRDefault="00FD5220" w:rsidP="00941943">
      <w:pPr>
        <w:jc w:val="center"/>
        <w:rPr>
          <w:b/>
        </w:rPr>
      </w:pPr>
      <w:r w:rsidRPr="0033046A">
        <w:rPr>
          <w:b/>
        </w:rPr>
        <w:t>§ 2</w:t>
      </w:r>
    </w:p>
    <w:p w:rsidR="00FD5220" w:rsidRPr="0033046A" w:rsidRDefault="00FD5220" w:rsidP="00941943">
      <w:pPr>
        <w:jc w:val="center"/>
        <w:rPr>
          <w:b/>
        </w:rPr>
      </w:pPr>
    </w:p>
    <w:p w:rsidR="00FD5220" w:rsidRPr="0033046A" w:rsidRDefault="00FD5220" w:rsidP="00941943">
      <w:pPr>
        <w:pStyle w:val="Tekstpodstawowy"/>
        <w:spacing w:after="120"/>
        <w:rPr>
          <w:rFonts w:ascii="Times New Roman" w:hAnsi="Times New Roman"/>
        </w:rPr>
      </w:pPr>
      <w:r w:rsidRPr="0033046A">
        <w:rPr>
          <w:rFonts w:ascii="Times New Roman" w:hAnsi="Times New Roman"/>
        </w:rPr>
        <w:t xml:space="preserve">W </w:t>
      </w:r>
      <w:r w:rsidRPr="0033046A">
        <w:rPr>
          <w:rFonts w:ascii="Times New Roman" w:hAnsi="Times New Roman"/>
          <w:lang w:val="pl-PL"/>
        </w:rPr>
        <w:t xml:space="preserve">razie </w:t>
      </w:r>
      <w:r w:rsidRPr="0033046A">
        <w:rPr>
          <w:rFonts w:ascii="Times New Roman" w:hAnsi="Times New Roman"/>
        </w:rPr>
        <w:t>zawieszen</w:t>
      </w:r>
      <w:r w:rsidRPr="0033046A">
        <w:rPr>
          <w:rFonts w:ascii="Times New Roman" w:hAnsi="Times New Roman"/>
          <w:lang w:val="pl-PL"/>
        </w:rPr>
        <w:t xml:space="preserve">ia </w:t>
      </w:r>
      <w:r w:rsidRPr="0033046A">
        <w:rPr>
          <w:rFonts w:ascii="Times New Roman" w:hAnsi="Times New Roman"/>
        </w:rPr>
        <w:t>stosowania zapisów dokumentów wymienionych w §</w:t>
      </w:r>
      <w:r w:rsidR="00941943" w:rsidRPr="0033046A">
        <w:rPr>
          <w:rFonts w:ascii="Times New Roman" w:hAnsi="Times New Roman"/>
          <w:lang w:val="pl-PL"/>
        </w:rPr>
        <w:t xml:space="preserve"> 1 pkt. </w:t>
      </w:r>
      <w:r w:rsidR="00306809" w:rsidRPr="0033046A">
        <w:rPr>
          <w:rFonts w:ascii="Times New Roman" w:hAnsi="Times New Roman"/>
          <w:lang w:val="pl-PL"/>
        </w:rPr>
        <w:t>2</w:t>
      </w:r>
      <w:r w:rsidRPr="0033046A">
        <w:rPr>
          <w:rFonts w:ascii="Times New Roman" w:hAnsi="Times New Roman"/>
        </w:rPr>
        <w:t xml:space="preserve">, </w:t>
      </w:r>
      <w:r w:rsidRPr="0033046A">
        <w:rPr>
          <w:rFonts w:ascii="Times New Roman" w:hAnsi="Times New Roman"/>
          <w:lang w:val="pl-PL"/>
        </w:rPr>
        <w:t xml:space="preserve">na okres  zadeklarowany </w:t>
      </w:r>
      <w:r w:rsidRPr="0033046A">
        <w:rPr>
          <w:rFonts w:ascii="Times New Roman" w:hAnsi="Times New Roman"/>
        </w:rPr>
        <w:t xml:space="preserve">Strony </w:t>
      </w:r>
      <w:r w:rsidRPr="0033046A">
        <w:rPr>
          <w:rFonts w:ascii="Times New Roman" w:hAnsi="Times New Roman"/>
          <w:lang w:val="pl-PL"/>
        </w:rPr>
        <w:t>wprowadzą następujące uzgodnione rozwiązania</w:t>
      </w:r>
      <w:r w:rsidRPr="0033046A">
        <w:rPr>
          <w:rFonts w:ascii="Times New Roman" w:hAnsi="Times New Roman"/>
        </w:rPr>
        <w:t xml:space="preserve">: </w:t>
      </w:r>
    </w:p>
    <w:p w:rsidR="00FD5220" w:rsidRPr="0033046A" w:rsidRDefault="00FD5220" w:rsidP="00941943">
      <w:pPr>
        <w:pStyle w:val="Akapitzlist"/>
        <w:numPr>
          <w:ilvl w:val="0"/>
          <w:numId w:val="3"/>
        </w:numPr>
        <w:jc w:val="both"/>
      </w:pPr>
      <w:r w:rsidRPr="0033046A">
        <w:rPr>
          <w:rFonts w:cs="Arial"/>
        </w:rPr>
        <w:t xml:space="preserve">Z ważnością od 1 marca 2015 roku wynagrodzenia za absencję chorobową oraz zasiłek chorobowy </w:t>
      </w:r>
      <w:r w:rsidRPr="0033046A">
        <w:t>będą naliczane na podstawie Kodeksu Pracy oraz ustawy o świadczeniach pieniężnych z ubezpieczenia społecznego w razie choroby i macierzyństwa.</w:t>
      </w:r>
    </w:p>
    <w:p w:rsidR="00FD5220" w:rsidRPr="0033046A" w:rsidRDefault="00FD5220" w:rsidP="0094194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33046A">
        <w:rPr>
          <w:rFonts w:cs="Arial"/>
        </w:rPr>
        <w:t>Z ważnością  od 1 marca 2015 wynagrodzenie za czas absencji urlopowej będzie naliczane na podstawie Kodeksu Pracy oraz Rozporządzenia Ministra Pracy i Polityki Socjalnej z dnia 8 stycznia 1997 r. w sprawie szczegółowych zasad udzielania urlopu wypoczynkowego, ustalania i wypłacania wynagrodzenia za czas urlopu oraz ekwiwalentu pieniężnego za urlop.</w:t>
      </w:r>
    </w:p>
    <w:p w:rsidR="00FD5220" w:rsidRPr="0033046A" w:rsidRDefault="00FD5220" w:rsidP="006B79B3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33046A">
        <w:rPr>
          <w:rFonts w:cs="Arial"/>
        </w:rPr>
        <w:t xml:space="preserve">Od 2015 roku wypłaty za pomoce szkolne, wypłacane będą z Zakładowego Funduszu Świadczeń Socjalnych z uwzględnieniem dochodu na członka rodziny uprawnionych. </w:t>
      </w:r>
      <w:r w:rsidR="006B79B3" w:rsidRPr="0033046A">
        <w:t xml:space="preserve"> Szczegółowe zasady i kryteria wypłacania tego świadczenia strony uzgodnią jako jednolite dla wszystkich zakładów JSW SA poprzez zapisy w załącznikach do „Regulamin korzystania z usług i świadczeń finansowanych z Zakładowego Funduszu Świadczeń Socjalnych JSW SA”</w:t>
      </w:r>
      <w:r w:rsidR="003B61BA" w:rsidRPr="0033046A">
        <w:t>.</w:t>
      </w:r>
      <w:r w:rsidR="006B79B3" w:rsidRPr="0033046A">
        <w:t xml:space="preserve"> </w:t>
      </w:r>
    </w:p>
    <w:p w:rsidR="00FD5220" w:rsidRPr="0033046A" w:rsidRDefault="00FD5220" w:rsidP="00941943">
      <w:pPr>
        <w:pStyle w:val="Akapitzlist"/>
        <w:numPr>
          <w:ilvl w:val="0"/>
          <w:numId w:val="3"/>
        </w:numPr>
        <w:spacing w:after="200"/>
        <w:jc w:val="both"/>
        <w:rPr>
          <w:rFonts w:cs="Arial"/>
        </w:rPr>
      </w:pPr>
      <w:r w:rsidRPr="0033046A">
        <w:rPr>
          <w:rFonts w:cs="Arial"/>
        </w:rPr>
        <w:t xml:space="preserve">Dopłaty do przewozów pracowniczych, począwszy od 1 marca 2015 r. zostają zawieszone. </w:t>
      </w:r>
    </w:p>
    <w:p w:rsidR="00FD5220" w:rsidRPr="0033046A" w:rsidRDefault="00D21868" w:rsidP="00941943">
      <w:pPr>
        <w:pStyle w:val="Akapitzlist"/>
        <w:numPr>
          <w:ilvl w:val="0"/>
          <w:numId w:val="3"/>
        </w:numPr>
        <w:spacing w:after="200"/>
        <w:jc w:val="both"/>
        <w:rPr>
          <w:rFonts w:cs="Arial"/>
        </w:rPr>
      </w:pPr>
      <w:r w:rsidRPr="0033046A">
        <w:t>W</w:t>
      </w:r>
      <w:r w:rsidR="00FD5220" w:rsidRPr="0033046A">
        <w:t xml:space="preserve"> roku 2015 stawki płac zasadniczych zostaną utrzymane na poziomie roku 2014.</w:t>
      </w:r>
    </w:p>
    <w:p w:rsidR="00FD5220" w:rsidRPr="0033046A" w:rsidRDefault="00D21868" w:rsidP="00941943">
      <w:pPr>
        <w:pStyle w:val="Akapitzlist"/>
        <w:numPr>
          <w:ilvl w:val="0"/>
          <w:numId w:val="3"/>
        </w:numPr>
        <w:spacing w:after="200"/>
        <w:jc w:val="both"/>
        <w:rPr>
          <w:rFonts w:cs="Arial"/>
        </w:rPr>
      </w:pPr>
      <w:r w:rsidRPr="0033046A">
        <w:t>Wypłata premii BHP po</w:t>
      </w:r>
      <w:r w:rsidR="00FD5220" w:rsidRPr="0033046A">
        <w:t>cząwszy od 2015 r. zostanie zawieszona, zaś premia motywacyjna zostanie</w:t>
      </w:r>
      <w:r w:rsidRPr="0033046A">
        <w:t xml:space="preserve"> w wymiarze dotychczasowym </w:t>
      </w:r>
      <w:r w:rsidR="00FD5220" w:rsidRPr="0033046A">
        <w:t xml:space="preserve">poszerzona o elementy BHP.  </w:t>
      </w:r>
    </w:p>
    <w:p w:rsidR="00FD5220" w:rsidRPr="0033046A" w:rsidRDefault="00FD5220" w:rsidP="006C0CC7">
      <w:pPr>
        <w:pStyle w:val="Akapitzlist"/>
        <w:numPr>
          <w:ilvl w:val="0"/>
          <w:numId w:val="3"/>
        </w:numPr>
        <w:ind w:left="714" w:hanging="357"/>
        <w:jc w:val="both"/>
        <w:rPr>
          <w:rFonts w:cs="Arial"/>
        </w:rPr>
      </w:pPr>
      <w:r w:rsidRPr="0033046A">
        <w:t xml:space="preserve">Począwszy od 1 marca 2015 r. tzw. bilety z Karty Górnika zostaną zawieszone. </w:t>
      </w:r>
    </w:p>
    <w:p w:rsidR="00FD5220" w:rsidRPr="0033046A" w:rsidRDefault="00FD5220" w:rsidP="006B79B3">
      <w:pPr>
        <w:pStyle w:val="Akapitzlist"/>
        <w:numPr>
          <w:ilvl w:val="0"/>
          <w:numId w:val="3"/>
        </w:numPr>
        <w:ind w:left="714" w:hanging="357"/>
        <w:jc w:val="both"/>
        <w:rPr>
          <w:rFonts w:cs="Arial"/>
        </w:rPr>
      </w:pPr>
      <w:r w:rsidRPr="0033046A">
        <w:t>W zakładach JSW SA praca w okresie zawieszenia, o którym mowa w § 1, będzie wykonywana w dni robocze od poniedziałku do piątku włącznie, przy zachowaniu zasady wykonywania pracy przeciętnie 40 godzin przez pracowników wykonujących pracę pod ziemią w pięciodniowym tygodniu pracy.</w:t>
      </w:r>
      <w:r w:rsidR="006B79B3" w:rsidRPr="0033046A">
        <w:t xml:space="preserve"> Zasady organizacji pracy w 8-godzinnym systemie czasu pracy określą Kierownicy Ruchu zakładu Górniczego i obejmą one wszystkich  pracowników zakładów.</w:t>
      </w:r>
    </w:p>
    <w:p w:rsidR="006B79B3" w:rsidRPr="0033046A" w:rsidRDefault="006B79B3" w:rsidP="006B79B3">
      <w:pPr>
        <w:pStyle w:val="Akapitzlist"/>
        <w:numPr>
          <w:ilvl w:val="0"/>
          <w:numId w:val="3"/>
        </w:numPr>
        <w:ind w:left="714" w:hanging="357"/>
        <w:jc w:val="both"/>
        <w:rPr>
          <w:rFonts w:cs="Arial"/>
        </w:rPr>
      </w:pPr>
      <w:r w:rsidRPr="0033046A">
        <w:t xml:space="preserve">Wypłata nagrody tzw. 14- pensji za rok 2015 i 2016 dla pracowników administracji </w:t>
      </w:r>
      <w:r w:rsidR="000B4D6A" w:rsidRPr="0033046A">
        <w:t xml:space="preserve">( zgodnie  ze statystyką SZPK ) </w:t>
      </w:r>
      <w:r w:rsidRPr="0033046A">
        <w:t xml:space="preserve">zostaje zawieszona. </w:t>
      </w:r>
      <w:r w:rsidR="00E57E57" w:rsidRPr="0033046A">
        <w:t xml:space="preserve">Będą prowadzone prace nad </w:t>
      </w:r>
      <w:r w:rsidR="008D1779" w:rsidRPr="0033046A">
        <w:t>rozszerzeniem</w:t>
      </w:r>
      <w:r w:rsidR="00E57E57" w:rsidRPr="0033046A">
        <w:t xml:space="preserve"> </w:t>
      </w:r>
      <w:r w:rsidR="008D1779" w:rsidRPr="0033046A">
        <w:t>pojęcia</w:t>
      </w:r>
      <w:r w:rsidR="00E57E57" w:rsidRPr="0033046A">
        <w:t xml:space="preserve"> administracji </w:t>
      </w:r>
      <w:r w:rsidR="008D1779" w:rsidRPr="0033046A">
        <w:t xml:space="preserve">o </w:t>
      </w:r>
      <w:r w:rsidR="00E57E57" w:rsidRPr="0033046A">
        <w:t>pracowników grupy wsparcia.</w:t>
      </w:r>
    </w:p>
    <w:p w:rsidR="006B79B3" w:rsidRPr="0033046A" w:rsidRDefault="006B79B3" w:rsidP="006B79B3">
      <w:pPr>
        <w:pStyle w:val="Akapitzlist"/>
        <w:numPr>
          <w:ilvl w:val="0"/>
          <w:numId w:val="3"/>
        </w:numPr>
      </w:pPr>
      <w:r w:rsidRPr="0033046A">
        <w:t xml:space="preserve">Posiłki regeneracyjne wydawane będą w zakładach spółki zgodnie z rozporządzeniem RM z dnia 28 maja 1996 roku , przy czym dla pracowników p/z wydawane będą za dni faktycznej pracy pod ziemią , a stanowiska uprawnione do posiłku na powierzchni zostaną uzgodnione przez strony. </w:t>
      </w:r>
    </w:p>
    <w:p w:rsidR="00D5155E" w:rsidRPr="0033046A" w:rsidRDefault="00D5155E" w:rsidP="006B79B3">
      <w:pPr>
        <w:pStyle w:val="Akapitzlist"/>
        <w:numPr>
          <w:ilvl w:val="0"/>
          <w:numId w:val="3"/>
        </w:numPr>
      </w:pPr>
      <w:r w:rsidRPr="0033046A">
        <w:t xml:space="preserve">Wypłata 14-pensji za rok 2014 zostanie zrealizowana w </w:t>
      </w:r>
      <w:r w:rsidR="00F70A66" w:rsidRPr="0033046A">
        <w:t xml:space="preserve">dwóch </w:t>
      </w:r>
      <w:r w:rsidR="00705F6C" w:rsidRPr="0033046A">
        <w:t>ratach I : w Lutym 2015</w:t>
      </w:r>
      <w:r w:rsidRPr="0033046A">
        <w:t xml:space="preserve"> </w:t>
      </w:r>
      <w:r w:rsidR="00F70A66" w:rsidRPr="0033046A">
        <w:t xml:space="preserve">r. </w:t>
      </w:r>
      <w:r w:rsidRPr="0033046A">
        <w:t>40%, II rata w</w:t>
      </w:r>
      <w:r w:rsidR="000704D4" w:rsidRPr="0033046A">
        <w:t>e</w:t>
      </w:r>
      <w:r w:rsidRPr="0033046A">
        <w:t xml:space="preserve"> </w:t>
      </w:r>
      <w:r w:rsidR="000704D4" w:rsidRPr="0033046A">
        <w:t xml:space="preserve">wrześniu </w:t>
      </w:r>
      <w:r w:rsidR="00705F6C" w:rsidRPr="0033046A">
        <w:t>201</w:t>
      </w:r>
      <w:r w:rsidR="000704D4" w:rsidRPr="0033046A">
        <w:t>5r.</w:t>
      </w:r>
      <w:r w:rsidRPr="0033046A">
        <w:t xml:space="preserve"> 60%.</w:t>
      </w:r>
    </w:p>
    <w:p w:rsidR="00F70A66" w:rsidRPr="0033046A" w:rsidRDefault="00F70A66" w:rsidP="00F70A66">
      <w:pPr>
        <w:pStyle w:val="Akapitzlist"/>
        <w:numPr>
          <w:ilvl w:val="0"/>
          <w:numId w:val="3"/>
        </w:numPr>
        <w:jc w:val="both"/>
      </w:pPr>
      <w:r w:rsidRPr="0033046A">
        <w:t>Zasady obliczania nagrody rocznej tzw. 14 – tej pensji od roku 2015 obejmować będą okres 12 miesięcy.</w:t>
      </w:r>
    </w:p>
    <w:p w:rsidR="006B79B3" w:rsidRPr="0033046A" w:rsidRDefault="006B79B3" w:rsidP="006B79B3">
      <w:pPr>
        <w:pStyle w:val="Akapitzlist"/>
        <w:numPr>
          <w:ilvl w:val="0"/>
          <w:numId w:val="3"/>
        </w:numPr>
      </w:pPr>
      <w:r w:rsidRPr="0033046A">
        <w:t xml:space="preserve">Strony wprowadzą - jeśli prawnie będzie to możliwe - do regulaminów pracy </w:t>
      </w:r>
      <w:r w:rsidR="008D1779" w:rsidRPr="0033046A">
        <w:t xml:space="preserve">dopuszczalną ilość nadgodzin </w:t>
      </w:r>
      <w:r w:rsidRPr="0033046A">
        <w:t xml:space="preserve"> w </w:t>
      </w:r>
      <w:r w:rsidR="00F243EC" w:rsidRPr="0033046A">
        <w:t xml:space="preserve">liczbie </w:t>
      </w:r>
      <w:r w:rsidRPr="0033046A">
        <w:t xml:space="preserve"> </w:t>
      </w:r>
      <w:r w:rsidR="008D1779" w:rsidRPr="0033046A">
        <w:t xml:space="preserve">nie większej niż </w:t>
      </w:r>
      <w:r w:rsidRPr="0033046A">
        <w:t>416 w stosunku rocznym, opracują zasady umożliwiające organizację pracy w soboty z wyłączeniem dobrowolności, a praca w soboty wynagradzana będzie płacą dniówkową oraz dodatkiem w wysokości stawki zaszeregowania</w:t>
      </w:r>
      <w:r w:rsidR="008676F1">
        <w:t xml:space="preserve"> roboty</w:t>
      </w:r>
      <w:r w:rsidRPr="0033046A">
        <w:t>,</w:t>
      </w:r>
    </w:p>
    <w:p w:rsidR="006B79B3" w:rsidRPr="0033046A" w:rsidRDefault="006B79B3" w:rsidP="00E57E57">
      <w:pPr>
        <w:pStyle w:val="Akapitzlist"/>
        <w:numPr>
          <w:ilvl w:val="0"/>
          <w:numId w:val="3"/>
        </w:numPr>
      </w:pPr>
      <w:r w:rsidRPr="0033046A">
        <w:t xml:space="preserve">Straty w wydobyciu </w:t>
      </w:r>
      <w:r w:rsidR="00E57E57" w:rsidRPr="0033046A">
        <w:t xml:space="preserve">spowodowane strajkiem </w:t>
      </w:r>
      <w:r w:rsidRPr="0033046A">
        <w:t>będą odrabiane poprzez pracę w soboty</w:t>
      </w:r>
      <w:r w:rsidR="00E57E57" w:rsidRPr="0033046A">
        <w:t>. W okresie odrabiania strat soboty i niedziele</w:t>
      </w:r>
      <w:r w:rsidRPr="0033046A">
        <w:t xml:space="preserve"> opłacane </w:t>
      </w:r>
      <w:r w:rsidR="00E57E57" w:rsidRPr="0033046A">
        <w:t xml:space="preserve">będą wg. Kodeksu Pracy. Odrabianie strat trwać będzie do czasu   </w:t>
      </w:r>
      <w:r w:rsidRPr="0033046A">
        <w:t xml:space="preserve"> </w:t>
      </w:r>
      <w:r w:rsidR="00E57E57" w:rsidRPr="0033046A">
        <w:t xml:space="preserve">kiedy produkcja osiągnie poziom 105,8 % w stosunku do PTE 2015 na dany dzień , czyli </w:t>
      </w:r>
      <w:r w:rsidR="000B4D6A" w:rsidRPr="0033046A">
        <w:t>poziom z</w:t>
      </w:r>
      <w:r w:rsidR="00E57E57" w:rsidRPr="0033046A">
        <w:t xml:space="preserve"> dnia </w:t>
      </w:r>
      <w:r w:rsidR="000B4D6A" w:rsidRPr="0033046A">
        <w:t>poprzedzającego rozpoczęcie</w:t>
      </w:r>
      <w:r w:rsidR="00E57E57" w:rsidRPr="0033046A">
        <w:t xml:space="preserve"> strajku</w:t>
      </w:r>
      <w:r w:rsidRPr="0033046A">
        <w:t>. Wydobycie dobowe w okresie odrabiania strat będzie przekazywane na bieżąco stronie związkowej.</w:t>
      </w:r>
    </w:p>
    <w:p w:rsidR="00F243EC" w:rsidRPr="0033046A" w:rsidRDefault="00430127" w:rsidP="00F243EC">
      <w:pPr>
        <w:pStyle w:val="Akapitzlist"/>
        <w:numPr>
          <w:ilvl w:val="0"/>
          <w:numId w:val="3"/>
        </w:numPr>
      </w:pPr>
      <w:r w:rsidRPr="0033046A">
        <w:t>A)</w:t>
      </w:r>
      <w:r w:rsidR="00F243EC" w:rsidRPr="0033046A">
        <w:t>.</w:t>
      </w:r>
      <w:r w:rsidR="006B79B3" w:rsidRPr="0033046A">
        <w:t>Ustala się wymiar deputatu węglowego dla nowo przyjętych w wymiarze 6 ton.</w:t>
      </w:r>
      <w:r w:rsidR="00F243EC" w:rsidRPr="0033046A">
        <w:rPr>
          <w:rFonts w:cs="Arial"/>
        </w:rPr>
        <w:t xml:space="preserve"> </w:t>
      </w:r>
    </w:p>
    <w:p w:rsidR="00430127" w:rsidRPr="0033046A" w:rsidRDefault="00430127" w:rsidP="00F243EC">
      <w:pPr>
        <w:pStyle w:val="Akapitzlist"/>
        <w:rPr>
          <w:rFonts w:cs="Arial"/>
        </w:rPr>
      </w:pPr>
      <w:r w:rsidRPr="0033046A">
        <w:rPr>
          <w:rFonts w:cs="Arial"/>
        </w:rPr>
        <w:t>B)</w:t>
      </w:r>
      <w:r w:rsidR="00F243EC" w:rsidRPr="0033046A">
        <w:rPr>
          <w:rFonts w:cs="Arial"/>
        </w:rPr>
        <w:t>.Od 1 marca  2015 r. deputat węglowy dla pracowników JSW SA będzie wypłacany</w:t>
      </w:r>
      <w:r w:rsidRPr="0033046A">
        <w:rPr>
          <w:rFonts w:cs="Arial"/>
        </w:rPr>
        <w:t xml:space="preserve"> w dw</w:t>
      </w:r>
      <w:r w:rsidR="00F243EC" w:rsidRPr="0033046A">
        <w:rPr>
          <w:rFonts w:cs="Arial"/>
        </w:rPr>
        <w:t xml:space="preserve">óch równych ratach w marcu i w </w:t>
      </w:r>
      <w:r w:rsidR="00D66E91" w:rsidRPr="0033046A">
        <w:rPr>
          <w:rFonts w:cs="Arial"/>
        </w:rPr>
        <w:t>październiku</w:t>
      </w:r>
      <w:r w:rsidRPr="0033046A">
        <w:rPr>
          <w:rFonts w:cs="Arial"/>
        </w:rPr>
        <w:t>.</w:t>
      </w:r>
    </w:p>
    <w:p w:rsidR="00430127" w:rsidRPr="0033046A" w:rsidRDefault="00430127" w:rsidP="00430127">
      <w:pPr>
        <w:pStyle w:val="Akapitzlist"/>
        <w:rPr>
          <w:rFonts w:cs="Arial"/>
        </w:rPr>
      </w:pPr>
      <w:r w:rsidRPr="0033046A">
        <w:rPr>
          <w:rFonts w:cs="Arial"/>
        </w:rPr>
        <w:t>C)</w:t>
      </w:r>
      <w:r w:rsidR="00F243EC" w:rsidRPr="0033046A">
        <w:rPr>
          <w:rFonts w:cs="Arial"/>
        </w:rPr>
        <w:t>Wymiar deputatu węglowego dla pracowników</w:t>
      </w:r>
      <w:r w:rsidR="00D143D7" w:rsidRPr="0033046A">
        <w:rPr>
          <w:rFonts w:cs="Arial"/>
        </w:rPr>
        <w:t xml:space="preserve"> zostaje ograniczony do 7 ton</w:t>
      </w:r>
      <w:r w:rsidRPr="0033046A">
        <w:rPr>
          <w:rFonts w:cs="Arial"/>
        </w:rPr>
        <w:t>.</w:t>
      </w:r>
    </w:p>
    <w:p w:rsidR="006B79B3" w:rsidRPr="0033046A" w:rsidRDefault="006B79B3" w:rsidP="00430127">
      <w:pPr>
        <w:pStyle w:val="Akapitzlist"/>
        <w:numPr>
          <w:ilvl w:val="0"/>
          <w:numId w:val="3"/>
        </w:numPr>
      </w:pPr>
      <w:r w:rsidRPr="0033046A">
        <w:t xml:space="preserve">Pracodawca opracuje program zachęt ekonomicznych dla przyspieszenie odejść na emeryturę pracowników z takimi uprawnieniami. </w:t>
      </w:r>
    </w:p>
    <w:p w:rsidR="00AC55B7" w:rsidRPr="0033046A" w:rsidRDefault="00AC55B7" w:rsidP="00430127">
      <w:pPr>
        <w:pStyle w:val="Akapitzlist"/>
        <w:numPr>
          <w:ilvl w:val="0"/>
          <w:numId w:val="3"/>
        </w:numPr>
      </w:pPr>
      <w:r w:rsidRPr="0033046A">
        <w:t>Prace nad standaryzacją  płac KWK „Knurów-Szczygłowice rozpoczną się w roku 2015 z realizacją uzgodnionego harmonogramu od roku 2016 .</w:t>
      </w:r>
      <w:r w:rsidR="00430127" w:rsidRPr="0033046A">
        <w:t xml:space="preserve"> Pracownicy KWK „Knurów – Szczygłowice” będą zatrudnieni w JSW S.A. na podstawie dotychczasowych umów o pracę poza trybem wynikającym art. 23</w:t>
      </w:r>
      <w:r w:rsidR="00430127" w:rsidRPr="0033046A">
        <w:rPr>
          <w:vertAlign w:val="superscript"/>
        </w:rPr>
        <w:t>1</w:t>
      </w:r>
      <w:r w:rsidR="00430127" w:rsidRPr="0033046A">
        <w:t xml:space="preserve"> KP , tym samym w roku 2015 nie będą objęci programem oszczędnościowym dla pozostałych pracowników JSW S.A. </w:t>
      </w:r>
    </w:p>
    <w:p w:rsidR="00AC55B7" w:rsidRPr="0033046A" w:rsidRDefault="00E71750" w:rsidP="00705F6C">
      <w:pPr>
        <w:pStyle w:val="Akapitzlist"/>
        <w:numPr>
          <w:ilvl w:val="0"/>
          <w:numId w:val="3"/>
        </w:numPr>
        <w:jc w:val="both"/>
      </w:pPr>
      <w:r w:rsidRPr="0033046A">
        <w:rPr>
          <w:rFonts w:cs="Arial"/>
        </w:rPr>
        <w:t>Strony uzgadniają, ż</w:t>
      </w:r>
      <w:r w:rsidR="00AC55B7" w:rsidRPr="0033046A">
        <w:rPr>
          <w:rFonts w:cs="Arial"/>
        </w:rPr>
        <w:t xml:space="preserve">e pracownicy KWK „Knurów-Szczygłowice „ zatrudnieni w tej Kopalni w dniu debiutu giełdowego JSW SA zostaną objęci gwarancja zatrudnienia na zasadach identycznych jak pracownicy zakładów JSW SA  </w:t>
      </w:r>
      <w:r w:rsidR="00705F6C" w:rsidRPr="0033046A">
        <w:rPr>
          <w:rFonts w:cs="Arial"/>
        </w:rPr>
        <w:t>.</w:t>
      </w:r>
    </w:p>
    <w:p w:rsidR="00705F6C" w:rsidRPr="0033046A" w:rsidRDefault="00705F6C" w:rsidP="00705F6C">
      <w:pPr>
        <w:pStyle w:val="Akapitzlist"/>
        <w:numPr>
          <w:ilvl w:val="0"/>
          <w:numId w:val="3"/>
        </w:numPr>
        <w:jc w:val="both"/>
      </w:pPr>
      <w:r w:rsidRPr="0033046A">
        <w:t>Strony podejmą rozmowy na temat możliwości zmiany sposobu funkcjonowania JSW Szkolenie i Górnictwo sp. z o.o.</w:t>
      </w:r>
    </w:p>
    <w:p w:rsidR="00F243EC" w:rsidRPr="0033046A" w:rsidRDefault="00F243EC" w:rsidP="00F243EC">
      <w:pPr>
        <w:pStyle w:val="Akapitzlist"/>
        <w:numPr>
          <w:ilvl w:val="0"/>
          <w:numId w:val="3"/>
        </w:numPr>
        <w:jc w:val="both"/>
        <w:rPr>
          <w:rFonts w:cs="Arial"/>
        </w:rPr>
      </w:pPr>
      <w:r w:rsidRPr="0033046A">
        <w:rPr>
          <w:rFonts w:cs="Arial"/>
        </w:rPr>
        <w:t>Zarząd JSW SA deklaruje , że wobec pracowników zakładów spółki , którzy w okresie strajku powstrzymali się od pracy, nie będą wyciągane kons</w:t>
      </w:r>
      <w:r w:rsidR="0033046A">
        <w:rPr>
          <w:rFonts w:cs="Arial"/>
        </w:rPr>
        <w:t>ekwencje dyscyplinarne i prawne</w:t>
      </w:r>
      <w:r w:rsidRPr="0033046A">
        <w:rPr>
          <w:rFonts w:cs="Arial"/>
        </w:rPr>
        <w:t>.</w:t>
      </w:r>
    </w:p>
    <w:p w:rsidR="00F243EC" w:rsidRPr="0033046A" w:rsidRDefault="00F243EC" w:rsidP="00F243EC">
      <w:pPr>
        <w:pStyle w:val="Akapitzlist"/>
        <w:jc w:val="both"/>
      </w:pPr>
    </w:p>
    <w:p w:rsidR="00705F6C" w:rsidRPr="0033046A" w:rsidRDefault="00705F6C" w:rsidP="00705F6C">
      <w:pPr>
        <w:pStyle w:val="Akapitzlist"/>
        <w:ind w:left="360"/>
        <w:jc w:val="both"/>
      </w:pPr>
    </w:p>
    <w:p w:rsidR="006B79B3" w:rsidRPr="0033046A" w:rsidRDefault="006B79B3" w:rsidP="000A03D4">
      <w:pPr>
        <w:jc w:val="both"/>
        <w:rPr>
          <w:rFonts w:cs="Arial"/>
        </w:rPr>
      </w:pPr>
    </w:p>
    <w:p w:rsidR="00941943" w:rsidRPr="0033046A" w:rsidRDefault="00941943" w:rsidP="00F243EC">
      <w:pPr>
        <w:pStyle w:val="Akapitzlist"/>
        <w:ind w:left="3546" w:firstLine="702"/>
        <w:rPr>
          <w:b/>
        </w:rPr>
      </w:pPr>
      <w:r w:rsidRPr="0033046A">
        <w:rPr>
          <w:b/>
        </w:rPr>
        <w:t>§ 3</w:t>
      </w:r>
    </w:p>
    <w:p w:rsidR="00FA7ECC" w:rsidRPr="0033046A" w:rsidRDefault="00FA7ECC" w:rsidP="006B79B3">
      <w:pPr>
        <w:pStyle w:val="Akapitzlist"/>
        <w:ind w:left="714"/>
        <w:jc w:val="center"/>
        <w:rPr>
          <w:rFonts w:cs="Arial"/>
        </w:rPr>
      </w:pPr>
    </w:p>
    <w:p w:rsidR="00306809" w:rsidRPr="0033046A" w:rsidRDefault="00FD5220" w:rsidP="00FA7ECC">
      <w:pPr>
        <w:pStyle w:val="Tekstpodstawowy"/>
        <w:spacing w:after="120"/>
        <w:rPr>
          <w:rFonts w:ascii="Times New Roman" w:hAnsi="Times New Roman"/>
          <w:lang w:val="pl-PL"/>
        </w:rPr>
      </w:pPr>
      <w:r w:rsidRPr="0033046A">
        <w:rPr>
          <w:rFonts w:ascii="Times New Roman" w:hAnsi="Times New Roman"/>
          <w:lang w:val="pl-PL"/>
        </w:rPr>
        <w:t xml:space="preserve">Strony </w:t>
      </w:r>
      <w:r w:rsidR="00941943" w:rsidRPr="0033046A">
        <w:rPr>
          <w:rFonts w:ascii="Times New Roman" w:hAnsi="Times New Roman"/>
          <w:lang w:val="pl-PL"/>
        </w:rPr>
        <w:t xml:space="preserve">wspólnie </w:t>
      </w:r>
      <w:r w:rsidRPr="0033046A">
        <w:rPr>
          <w:rFonts w:ascii="Times New Roman" w:hAnsi="Times New Roman"/>
          <w:lang w:val="pl-PL"/>
        </w:rPr>
        <w:t xml:space="preserve">wyraziły wolę wprowadzenia 6-dniowego tygodnia pracy przy 5-dniowym tygodniu pracy pracownika uznając, że zasady i czas jego wprowadzenia muszą podlegać szczegółowym ustaleniom. </w:t>
      </w:r>
      <w:r w:rsidR="00743CAB" w:rsidRPr="0033046A">
        <w:rPr>
          <w:rFonts w:ascii="Times New Roman" w:hAnsi="Times New Roman"/>
          <w:lang w:val="pl-PL"/>
        </w:rPr>
        <w:t>W tym celu strony powoła</w:t>
      </w:r>
      <w:r w:rsidR="00E71750" w:rsidRPr="0033046A">
        <w:rPr>
          <w:rFonts w:ascii="Times New Roman" w:hAnsi="Times New Roman"/>
          <w:lang w:val="pl-PL"/>
        </w:rPr>
        <w:t>ją zespół roboczy</w:t>
      </w:r>
      <w:r w:rsidR="0033046A">
        <w:rPr>
          <w:rFonts w:ascii="Times New Roman" w:hAnsi="Times New Roman"/>
          <w:lang w:val="pl-PL"/>
        </w:rPr>
        <w:t>,</w:t>
      </w:r>
      <w:r w:rsidR="00E71750" w:rsidRPr="0033046A">
        <w:rPr>
          <w:rFonts w:ascii="Times New Roman" w:hAnsi="Times New Roman"/>
          <w:lang w:val="pl-PL"/>
        </w:rPr>
        <w:t xml:space="preserve"> </w:t>
      </w:r>
      <w:r w:rsidR="00D66E91" w:rsidRPr="0033046A">
        <w:rPr>
          <w:rFonts w:ascii="Times New Roman" w:hAnsi="Times New Roman"/>
          <w:lang w:val="pl-PL"/>
        </w:rPr>
        <w:t>który zakończy pracę do końca 2015 r.</w:t>
      </w:r>
    </w:p>
    <w:p w:rsidR="00B7116B" w:rsidRPr="0033046A" w:rsidRDefault="00B7116B" w:rsidP="00FF23B4">
      <w:pPr>
        <w:spacing w:after="120"/>
        <w:jc w:val="center"/>
        <w:rPr>
          <w:b/>
        </w:rPr>
      </w:pPr>
    </w:p>
    <w:p w:rsidR="00FF23B4" w:rsidRPr="0033046A" w:rsidRDefault="00FF23B4" w:rsidP="00FF23B4">
      <w:pPr>
        <w:spacing w:after="120"/>
        <w:jc w:val="center"/>
        <w:rPr>
          <w:b/>
        </w:rPr>
      </w:pPr>
      <w:r w:rsidRPr="0033046A">
        <w:rPr>
          <w:b/>
        </w:rPr>
        <w:t>§ 4</w:t>
      </w:r>
    </w:p>
    <w:p w:rsidR="00F243EC" w:rsidRDefault="00521D51" w:rsidP="00E71750">
      <w:r w:rsidRPr="00521D51">
        <w:t>W trakcie negocjacji dotyczącej wypłaty 14-pensji za lata 2015, 2016 i 2017 odnosząc się do propozycji Zarządu spółki zawartej w programie oszczędnościowym  uzależnienia wypłaty 14-pensji w całości od wyniku finansowego, strona związkowa zaproponowała aby w tych latach 14 pensja była wypł</w:t>
      </w:r>
      <w:r>
        <w:t>acona na następujących zasadach</w:t>
      </w:r>
      <w:r w:rsidRPr="00521D51">
        <w:t>: „ za lata 2015 i 2016 i 2017 r. 14-pensja wypłacona zostanie  w wysokości 50% wg. dotychczasowych zasad, natomiast pozostałe 50% 14-pensji uzależnione zostanie od zweryfikowanego</w:t>
      </w:r>
      <w:r>
        <w:t xml:space="preserve"> dodatniego</w:t>
      </w:r>
      <w:r w:rsidRPr="00521D51">
        <w:t xml:space="preserve"> wyniku finan</w:t>
      </w:r>
      <w:r>
        <w:t>sowego spółki za rok poprzedni</w:t>
      </w:r>
      <w:r w:rsidR="00E71E7C">
        <w:t>”-</w:t>
      </w:r>
      <w:r>
        <w:t xml:space="preserve"> co zostało ostatecznie uzgodnione.</w:t>
      </w:r>
    </w:p>
    <w:p w:rsidR="00521D51" w:rsidRPr="0033046A" w:rsidRDefault="00521D51" w:rsidP="00E71750"/>
    <w:p w:rsidR="00E71750" w:rsidRPr="0033046A" w:rsidRDefault="00F243EC" w:rsidP="0033046A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120" w:line="240" w:lineRule="auto"/>
        <w:jc w:val="center"/>
        <w:rPr>
          <w:b/>
          <w:szCs w:val="24"/>
        </w:rPr>
      </w:pPr>
      <w:r w:rsidRPr="0033046A">
        <w:rPr>
          <w:b/>
          <w:szCs w:val="24"/>
        </w:rPr>
        <w:t>§ 5</w:t>
      </w:r>
    </w:p>
    <w:p w:rsidR="00FF23B4" w:rsidRPr="0033046A" w:rsidRDefault="00FF23B4" w:rsidP="00FF23B4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</w:pPr>
      <w:r w:rsidRPr="0033046A">
        <w:rPr>
          <w:szCs w:val="24"/>
        </w:rPr>
        <w:t>Zapisy postanowień zawarte w §</w:t>
      </w:r>
      <w:r w:rsidR="00743CAB" w:rsidRPr="0033046A">
        <w:t xml:space="preserve"> 2</w:t>
      </w:r>
      <w:r w:rsidRPr="0033046A">
        <w:t xml:space="preserve"> </w:t>
      </w:r>
      <w:r w:rsidRPr="0033046A">
        <w:rPr>
          <w:szCs w:val="24"/>
        </w:rPr>
        <w:t xml:space="preserve">z chwilą ich podpisania wejdą w życie i staną się na czas jego obowiązywania integralną częścią treści Regulaminów Pracy funkcjonujących w Zakładach Jastrzębskiej Spółki Węglowej S.A. Zapisy zawarte w Porozumieniu  wchodzą w życie w terminach i w trybie przewidzianym    </w:t>
      </w:r>
      <w:r w:rsidRPr="0033046A">
        <w:t xml:space="preserve">w  art. 104 </w:t>
      </w:r>
      <w:r w:rsidRPr="0033046A">
        <w:rPr>
          <w:vertAlign w:val="superscript"/>
        </w:rPr>
        <w:t>3</w:t>
      </w:r>
      <w:r w:rsidRPr="0033046A">
        <w:t xml:space="preserve"> Kodeksu Pracy.</w:t>
      </w:r>
    </w:p>
    <w:p w:rsidR="0033046A" w:rsidRPr="0033046A" w:rsidRDefault="0033046A" w:rsidP="00FF23B4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  <w:rPr>
          <w:szCs w:val="24"/>
        </w:rPr>
      </w:pPr>
    </w:p>
    <w:p w:rsidR="00FF23B4" w:rsidRPr="0033046A" w:rsidRDefault="00F243EC" w:rsidP="00F243EC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120" w:line="240" w:lineRule="auto"/>
        <w:jc w:val="center"/>
        <w:rPr>
          <w:b/>
          <w:szCs w:val="24"/>
        </w:rPr>
      </w:pPr>
      <w:r w:rsidRPr="0033046A">
        <w:rPr>
          <w:b/>
          <w:szCs w:val="24"/>
        </w:rPr>
        <w:t>§6</w:t>
      </w:r>
    </w:p>
    <w:p w:rsidR="00FF23B4" w:rsidRPr="0033046A" w:rsidRDefault="00FF23B4" w:rsidP="00E34087">
      <w:pPr>
        <w:spacing w:after="120"/>
      </w:pPr>
      <w:r w:rsidRPr="0033046A">
        <w:t>Strony zgodnie postanawiają, że realizacja niniejszych postanowień zawart</w:t>
      </w:r>
      <w:r w:rsidR="007A58B4" w:rsidRPr="0033046A">
        <w:t>ych</w:t>
      </w:r>
      <w:r w:rsidRPr="0033046A">
        <w:t xml:space="preserve"> § </w:t>
      </w:r>
      <w:r w:rsidR="007A58B4" w:rsidRPr="0033046A">
        <w:t>2</w:t>
      </w:r>
      <w:r w:rsidRPr="0033046A">
        <w:rPr>
          <w:b/>
        </w:rPr>
        <w:t xml:space="preserve"> </w:t>
      </w:r>
      <w:r w:rsidRPr="0033046A">
        <w:t>nie będzie stanowić naruszenia gwarancji zatrudnienia, o których mo</w:t>
      </w:r>
      <w:r w:rsidR="00B7116B" w:rsidRPr="0033046A">
        <w:t>wa w Porozumieniu z 5 maja 2011 </w:t>
      </w:r>
      <w:r w:rsidRPr="0033046A">
        <w:t>r.,  p</w:t>
      </w:r>
      <w:r w:rsidR="007A58B4" w:rsidRPr="0033046A">
        <w:t>rzy</w:t>
      </w:r>
      <w:r w:rsidRPr="0033046A">
        <w:t xml:space="preserve">wołanego w § </w:t>
      </w:r>
      <w:r w:rsidR="007A58B4" w:rsidRPr="0033046A">
        <w:t>1</w:t>
      </w:r>
      <w:r w:rsidRPr="0033046A">
        <w:t>, z tym zastrzeżeniem, że Strony wprowadzą korektę jego brzmienia poprzez dodanie po kropce zapisu: „Gwarancje zatrudnienia nie obejmują pracowników, którzy nabyli uprawnienia do świadczeń emerytalnych”.</w:t>
      </w:r>
    </w:p>
    <w:p w:rsidR="00743CAB" w:rsidRPr="0033046A" w:rsidRDefault="00743CAB" w:rsidP="00E34087">
      <w:pPr>
        <w:spacing w:after="120"/>
      </w:pPr>
    </w:p>
    <w:p w:rsidR="00F5087B" w:rsidRDefault="00743CAB" w:rsidP="00743CAB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  <w:rPr>
          <w:b/>
          <w:szCs w:val="24"/>
        </w:rPr>
      </w:pPr>
      <w:r w:rsidRPr="0033046A">
        <w:rPr>
          <w:b/>
          <w:szCs w:val="24"/>
          <w:u w:val="single"/>
        </w:rPr>
        <w:t>Parafy:</w:t>
      </w:r>
      <w:r w:rsidRPr="0033046A">
        <w:rPr>
          <w:b/>
          <w:szCs w:val="24"/>
        </w:rPr>
        <w:t xml:space="preserve">    </w:t>
      </w:r>
    </w:p>
    <w:p w:rsidR="00F5087B" w:rsidRDefault="00F5087B" w:rsidP="00743CAB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  <w:rPr>
          <w:b/>
          <w:szCs w:val="24"/>
        </w:rPr>
      </w:pPr>
    </w:p>
    <w:p w:rsidR="00743CAB" w:rsidRPr="0033046A" w:rsidRDefault="00743CAB" w:rsidP="00743CAB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  <w:rPr>
          <w:b/>
          <w:szCs w:val="24"/>
        </w:rPr>
      </w:pPr>
      <w:r w:rsidRPr="0033046A">
        <w:rPr>
          <w:b/>
          <w:szCs w:val="24"/>
        </w:rPr>
        <w:t>Zarząd JSW SA</w:t>
      </w:r>
      <w:r w:rsidR="00F5087B">
        <w:rPr>
          <w:b/>
          <w:szCs w:val="24"/>
        </w:rPr>
        <w:tab/>
      </w:r>
      <w:r w:rsidR="00F5087B">
        <w:rPr>
          <w:b/>
          <w:szCs w:val="24"/>
        </w:rPr>
        <w:tab/>
      </w:r>
      <w:r w:rsidR="00F5087B">
        <w:rPr>
          <w:b/>
          <w:szCs w:val="24"/>
        </w:rPr>
        <w:tab/>
      </w:r>
      <w:r w:rsidR="00F5087B" w:rsidRPr="00F5087B">
        <w:rPr>
          <w:b/>
          <w:szCs w:val="24"/>
        </w:rPr>
        <w:t>Międzyzwiązkowy Komitet Protestacyjno-Strajkowy</w:t>
      </w:r>
    </w:p>
    <w:p w:rsidR="00743CAB" w:rsidRPr="0033046A" w:rsidRDefault="00743CAB" w:rsidP="00E34087">
      <w:pPr>
        <w:spacing w:after="120"/>
      </w:pPr>
    </w:p>
    <w:p w:rsidR="00743CAB" w:rsidRDefault="00743CAB" w:rsidP="00E34087">
      <w:pPr>
        <w:spacing w:after="120"/>
        <w:rPr>
          <w:u w:val="single"/>
        </w:rPr>
      </w:pPr>
    </w:p>
    <w:p w:rsidR="0033046A" w:rsidRPr="0033046A" w:rsidRDefault="0033046A" w:rsidP="00E34087">
      <w:pPr>
        <w:spacing w:after="120"/>
        <w:rPr>
          <w:u w:val="single"/>
        </w:rPr>
      </w:pPr>
    </w:p>
    <w:p w:rsidR="00D84F8A" w:rsidRPr="0033046A" w:rsidRDefault="00D84F8A" w:rsidP="00941943">
      <w:pPr>
        <w:pStyle w:val="Tekstpodstawowy"/>
        <w:spacing w:after="120"/>
        <w:jc w:val="center"/>
        <w:rPr>
          <w:rFonts w:ascii="Times New Roman" w:hAnsi="Times New Roman"/>
          <w:b/>
        </w:rPr>
      </w:pPr>
    </w:p>
    <w:p w:rsidR="0033046A" w:rsidRPr="0033046A" w:rsidRDefault="0033046A" w:rsidP="00941943">
      <w:pPr>
        <w:pStyle w:val="Tekstpodstawowy"/>
        <w:spacing w:after="120"/>
        <w:jc w:val="center"/>
        <w:rPr>
          <w:rFonts w:ascii="Times New Roman" w:hAnsi="Times New Roman"/>
          <w:b/>
        </w:rPr>
      </w:pPr>
    </w:p>
    <w:p w:rsidR="0033046A" w:rsidRPr="0033046A" w:rsidRDefault="0033046A" w:rsidP="00941943">
      <w:pPr>
        <w:pStyle w:val="Tekstpodstawowy"/>
        <w:spacing w:after="120"/>
        <w:jc w:val="center"/>
        <w:rPr>
          <w:rFonts w:ascii="Times New Roman" w:hAnsi="Times New Roman"/>
          <w:b/>
        </w:rPr>
      </w:pPr>
    </w:p>
    <w:p w:rsidR="00941943" w:rsidRPr="0033046A" w:rsidRDefault="00941943" w:rsidP="00941943">
      <w:pPr>
        <w:pStyle w:val="Tekstpodstawowy"/>
        <w:spacing w:after="120"/>
        <w:jc w:val="center"/>
        <w:rPr>
          <w:rFonts w:ascii="Times New Roman" w:hAnsi="Times New Roman"/>
          <w:b/>
          <w:lang w:val="pl-PL"/>
        </w:rPr>
      </w:pPr>
      <w:r w:rsidRPr="0033046A">
        <w:rPr>
          <w:rFonts w:ascii="Times New Roman" w:hAnsi="Times New Roman"/>
          <w:b/>
        </w:rPr>
        <w:t xml:space="preserve">§ </w:t>
      </w:r>
      <w:r w:rsidR="00F243EC" w:rsidRPr="0033046A">
        <w:rPr>
          <w:rFonts w:ascii="Times New Roman" w:hAnsi="Times New Roman"/>
          <w:b/>
          <w:lang w:val="pl-PL"/>
        </w:rPr>
        <w:t>7</w:t>
      </w:r>
    </w:p>
    <w:p w:rsidR="007B211B" w:rsidRPr="0033046A" w:rsidRDefault="007B211B" w:rsidP="007B211B">
      <w:pPr>
        <w:jc w:val="both"/>
      </w:pPr>
      <w:r w:rsidRPr="0033046A">
        <w:t xml:space="preserve">Strona związkowa stwierdza, </w:t>
      </w:r>
      <w:r w:rsidR="00080561" w:rsidRPr="0033046A">
        <w:t>że niniejszy</w:t>
      </w:r>
      <w:r w:rsidRPr="0033046A">
        <w:t xml:space="preserve"> protokół będzie przez nią przekazany do Rady Nadzorczej JSW S.A. w celu jego zaakceptowania i możliwości pełnej realizacji  postulatów. </w:t>
      </w:r>
    </w:p>
    <w:p w:rsidR="007B211B" w:rsidRPr="0033046A" w:rsidRDefault="007B211B" w:rsidP="007B211B">
      <w:pPr>
        <w:jc w:val="both"/>
      </w:pPr>
      <w:r w:rsidRPr="0033046A">
        <w:t>Do czasu podjęcia decyzji przez Radę Nadzorczą JSW SA strona związkowa jednoznacznie określa, że niniejszy dokument nie posiada jakichkolwiek form uzgodnienia</w:t>
      </w:r>
    </w:p>
    <w:p w:rsidR="00941943" w:rsidRPr="0033046A" w:rsidRDefault="00941943" w:rsidP="00FD5220">
      <w:pPr>
        <w:pStyle w:val="Tekstpodstawowy"/>
        <w:spacing w:after="120"/>
        <w:ind w:firstLine="708"/>
        <w:rPr>
          <w:rFonts w:ascii="Times New Roman" w:hAnsi="Times New Roman"/>
          <w:u w:val="single"/>
          <w:lang w:val="pl-PL"/>
        </w:rPr>
      </w:pPr>
    </w:p>
    <w:p w:rsidR="00B84814" w:rsidRPr="0033046A" w:rsidRDefault="00B84814" w:rsidP="00B84814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  <w:rPr>
          <w:szCs w:val="24"/>
        </w:rPr>
      </w:pPr>
      <w:r w:rsidRPr="0033046A">
        <w:rPr>
          <w:szCs w:val="24"/>
        </w:rPr>
        <w:tab/>
      </w:r>
    </w:p>
    <w:p w:rsidR="00B84814" w:rsidRPr="0033046A" w:rsidRDefault="00743CAB" w:rsidP="00E34087">
      <w:pPr>
        <w:pStyle w:val="Text1"/>
        <w:tabs>
          <w:tab w:val="clear" w:pos="284"/>
          <w:tab w:val="clear" w:pos="567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  <w:tab w:val="clear" w:pos="11340"/>
        </w:tabs>
        <w:suppressAutoHyphens w:val="0"/>
        <w:spacing w:after="0" w:line="240" w:lineRule="auto"/>
        <w:rPr>
          <w:b/>
          <w:szCs w:val="24"/>
        </w:rPr>
      </w:pPr>
      <w:r w:rsidRPr="0033046A">
        <w:rPr>
          <w:b/>
          <w:szCs w:val="24"/>
          <w:u w:val="single"/>
        </w:rPr>
        <w:t>Parafy:</w:t>
      </w:r>
      <w:r w:rsidRPr="0033046A">
        <w:rPr>
          <w:b/>
          <w:szCs w:val="24"/>
        </w:rPr>
        <w:t xml:space="preserve">    </w:t>
      </w:r>
      <w:r w:rsidR="00B84814" w:rsidRPr="0033046A">
        <w:rPr>
          <w:b/>
          <w:szCs w:val="24"/>
        </w:rPr>
        <w:t xml:space="preserve">Międzyzwiązkowy </w:t>
      </w:r>
      <w:r w:rsidR="00E34087" w:rsidRPr="0033046A">
        <w:rPr>
          <w:b/>
          <w:szCs w:val="24"/>
        </w:rPr>
        <w:t>Komitet Protestacyjno-Strajko</w:t>
      </w:r>
      <w:r w:rsidR="00080561" w:rsidRPr="0033046A">
        <w:rPr>
          <w:b/>
          <w:szCs w:val="24"/>
        </w:rPr>
        <w:t>wy</w:t>
      </w:r>
    </w:p>
    <w:p w:rsidR="00F70A66" w:rsidRPr="0033046A" w:rsidRDefault="00F70A66" w:rsidP="00B84814">
      <w:pPr>
        <w:pStyle w:val="Nagwek1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705F6C" w:rsidRPr="0033046A" w:rsidRDefault="00705F6C" w:rsidP="00705F6C"/>
    <w:p w:rsidR="00B84814" w:rsidRPr="0033046A" w:rsidRDefault="00B84814" w:rsidP="00B8481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3046A">
        <w:rPr>
          <w:rFonts w:ascii="Times New Roman" w:hAnsi="Times New Roman"/>
          <w:b w:val="0"/>
          <w:sz w:val="24"/>
          <w:szCs w:val="24"/>
          <w:u w:val="single"/>
        </w:rPr>
        <w:t>Załącznik 1</w:t>
      </w:r>
      <w:r w:rsidRPr="0033046A">
        <w:rPr>
          <w:rFonts w:ascii="Times New Roman" w:hAnsi="Times New Roman"/>
          <w:sz w:val="24"/>
          <w:szCs w:val="24"/>
        </w:rPr>
        <w:t xml:space="preserve"> </w:t>
      </w:r>
    </w:p>
    <w:p w:rsidR="00B84814" w:rsidRPr="0033046A" w:rsidRDefault="00B84814" w:rsidP="00B8481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3046A">
        <w:rPr>
          <w:rFonts w:ascii="Times New Roman" w:hAnsi="Times New Roman"/>
          <w:sz w:val="24"/>
          <w:szCs w:val="24"/>
        </w:rPr>
        <w:t xml:space="preserve">Do protokołu uzgodnień i rozbieżności sporządzony  dnia 6.02.2015 r. </w:t>
      </w:r>
    </w:p>
    <w:p w:rsidR="005B0F95" w:rsidRPr="0033046A" w:rsidRDefault="00F70A66" w:rsidP="00E34087">
      <w:pPr>
        <w:pStyle w:val="Tekstpodstawowy"/>
        <w:spacing w:after="120"/>
        <w:ind w:left="1416" w:firstLine="708"/>
        <w:jc w:val="center"/>
        <w:rPr>
          <w:rFonts w:ascii="Times New Roman" w:hAnsi="Times New Roman"/>
          <w:b/>
          <w:u w:val="single"/>
          <w:lang w:val="pl-PL"/>
        </w:rPr>
      </w:pPr>
      <w:r w:rsidRPr="0033046A">
        <w:rPr>
          <w:rFonts w:ascii="Times New Roman" w:hAnsi="Times New Roman"/>
          <w:b/>
        </w:rPr>
        <w:t>skorygowany dnia 13.02.2015 roku</w:t>
      </w:r>
    </w:p>
    <w:p w:rsidR="00FD5220" w:rsidRPr="0033046A" w:rsidRDefault="00FD5220" w:rsidP="00FD5220">
      <w:pPr>
        <w:pStyle w:val="Tekstpodstawowy"/>
        <w:spacing w:after="120"/>
        <w:ind w:firstLine="708"/>
        <w:rPr>
          <w:rFonts w:ascii="Times New Roman" w:hAnsi="Times New Roman"/>
          <w:u w:val="single"/>
          <w:lang w:val="pl-PL"/>
        </w:rPr>
      </w:pPr>
      <w:r w:rsidRPr="0033046A">
        <w:rPr>
          <w:rFonts w:ascii="Times New Roman" w:hAnsi="Times New Roman"/>
          <w:u w:val="single"/>
          <w:lang w:val="pl-PL"/>
        </w:rPr>
        <w:t xml:space="preserve">Zarząd JSW SA w ramach oszczędności </w:t>
      </w:r>
      <w:r w:rsidR="00306809" w:rsidRPr="0033046A">
        <w:rPr>
          <w:rFonts w:ascii="Times New Roman" w:hAnsi="Times New Roman"/>
          <w:u w:val="single"/>
          <w:lang w:val="pl-PL"/>
        </w:rPr>
        <w:t>zaproponował</w:t>
      </w:r>
      <w:r w:rsidRPr="0033046A">
        <w:rPr>
          <w:rFonts w:ascii="Times New Roman" w:hAnsi="Times New Roman"/>
          <w:u w:val="single"/>
          <w:lang w:val="pl-PL"/>
        </w:rPr>
        <w:t xml:space="preserve"> następujące dodatkowe rozwiązania: </w:t>
      </w:r>
    </w:p>
    <w:p w:rsidR="00FD5220" w:rsidRPr="0033046A" w:rsidRDefault="00FD5220" w:rsidP="00FD5220">
      <w:pPr>
        <w:pStyle w:val="Tekstpodstawowy"/>
        <w:spacing w:after="120"/>
        <w:rPr>
          <w:rFonts w:ascii="Times New Roman" w:hAnsi="Times New Roman"/>
        </w:rPr>
      </w:pPr>
    </w:p>
    <w:p w:rsidR="00FD5220" w:rsidRPr="0033046A" w:rsidRDefault="00FD5220" w:rsidP="00FD5220">
      <w:pPr>
        <w:pStyle w:val="Tekstpodstawowy"/>
        <w:numPr>
          <w:ilvl w:val="0"/>
          <w:numId w:val="6"/>
        </w:numPr>
        <w:spacing w:after="120"/>
        <w:rPr>
          <w:rFonts w:ascii="Times New Roman" w:hAnsi="Times New Roman"/>
          <w:strike/>
        </w:rPr>
      </w:pPr>
      <w:r w:rsidRPr="0033046A">
        <w:rPr>
          <w:rFonts w:ascii="Times New Roman" w:hAnsi="Times New Roman"/>
          <w:strike/>
        </w:rPr>
        <w:t xml:space="preserve">Sobota w okresie obowiązywania niniejszego Porozumienia  nie będzie traktowana jako dzień wolny od pracy w rozumieniu postanowień aktów prawnych, wymienionych w §1. </w:t>
      </w:r>
    </w:p>
    <w:p w:rsidR="00FD5220" w:rsidRPr="0033046A" w:rsidRDefault="00FD5220" w:rsidP="00941943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trike/>
        </w:rPr>
      </w:pPr>
      <w:r w:rsidRPr="0033046A">
        <w:rPr>
          <w:rFonts w:ascii="Times New Roman" w:hAnsi="Times New Roman"/>
          <w:strike/>
        </w:rPr>
        <w:t>Niedziele i święta są dniami wolnymi od pracy w Zakładach JSW SA na zasadach dotychczas obowiązujących (oprócz wykonywania prac potrzebnych do funkcjonowania Kopalni i z zachowaniem zasad określonych w art. 151</w:t>
      </w:r>
      <w:r w:rsidRPr="0033046A">
        <w:rPr>
          <w:rFonts w:ascii="Times New Roman" w:hAnsi="Times New Roman"/>
          <w:strike/>
          <w:vertAlign w:val="superscript"/>
        </w:rPr>
        <w:t>10</w:t>
      </w:r>
      <w:r w:rsidRPr="0033046A">
        <w:rPr>
          <w:rFonts w:ascii="Times New Roman" w:hAnsi="Times New Roman"/>
          <w:strike/>
        </w:rPr>
        <w:t xml:space="preserve"> kodeksu pracy).</w:t>
      </w:r>
    </w:p>
    <w:p w:rsidR="00FD5220" w:rsidRPr="0033046A" w:rsidRDefault="00FD5220" w:rsidP="00941943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trike/>
        </w:rPr>
      </w:pPr>
      <w:r w:rsidRPr="0033046A">
        <w:rPr>
          <w:rFonts w:ascii="Times New Roman" w:hAnsi="Times New Roman"/>
          <w:strike/>
        </w:rPr>
        <w:t xml:space="preserve">Mając na uwadze zmienność zapotrzebowania na pracę w poszczególnych częściach okresu rozliczeniowego, dzień wolny od pracy wynikający z </w:t>
      </w:r>
      <w:r w:rsidRPr="0033046A">
        <w:rPr>
          <w:rFonts w:ascii="Times New Roman" w:hAnsi="Times New Roman"/>
          <w:strike/>
          <w:lang w:eastAsia="en-US"/>
        </w:rPr>
        <w:t>rozkładu czasu pracy w przeciętnie pięciodniowym tygodniu pracy, będzie</w:t>
      </w:r>
      <w:r w:rsidRPr="0033046A">
        <w:rPr>
          <w:rFonts w:ascii="Times New Roman" w:hAnsi="Times New Roman"/>
          <w:lang w:eastAsia="en-US"/>
        </w:rPr>
        <w:t xml:space="preserve"> </w:t>
      </w:r>
      <w:r w:rsidRPr="0033046A">
        <w:rPr>
          <w:rFonts w:ascii="Times New Roman" w:hAnsi="Times New Roman"/>
          <w:strike/>
          <w:lang w:eastAsia="en-US"/>
        </w:rPr>
        <w:t>określany przez Dyrekcje Zakładów JSW SA dla poszczególnych grup zatrudnionych</w:t>
      </w:r>
      <w:r w:rsidR="00941943" w:rsidRPr="0033046A">
        <w:rPr>
          <w:rFonts w:ascii="Times New Roman" w:hAnsi="Times New Roman"/>
          <w:strike/>
          <w:lang w:val="pl-PL" w:eastAsia="en-US"/>
        </w:rPr>
        <w:t xml:space="preserve">  </w:t>
      </w:r>
      <w:r w:rsidRPr="0033046A">
        <w:rPr>
          <w:rFonts w:ascii="Times New Roman" w:hAnsi="Times New Roman"/>
          <w:strike/>
          <w:lang w:eastAsia="en-US"/>
        </w:rPr>
        <w:t>w harmonogramach czasu pracy.</w:t>
      </w:r>
    </w:p>
    <w:p w:rsidR="001D39D2" w:rsidRPr="0033046A" w:rsidRDefault="00941943" w:rsidP="00137F77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trike/>
        </w:rPr>
      </w:pPr>
      <w:r w:rsidRPr="0033046A">
        <w:rPr>
          <w:rFonts w:ascii="Times New Roman" w:hAnsi="Times New Roman"/>
          <w:strike/>
          <w:lang w:val="pl-PL" w:eastAsia="en-US"/>
        </w:rPr>
        <w:t xml:space="preserve">Za pracę w sobotę, poza wynagrodzeniem </w:t>
      </w:r>
      <w:r w:rsidR="001D39D2" w:rsidRPr="0033046A">
        <w:rPr>
          <w:rFonts w:ascii="Times New Roman" w:hAnsi="Times New Roman"/>
          <w:strike/>
          <w:lang w:val="pl-PL" w:eastAsia="en-US"/>
        </w:rPr>
        <w:t xml:space="preserve">za dzień roboczy, przysługuje dodatkowo stawka osobistego zaszeregowania. </w:t>
      </w:r>
    </w:p>
    <w:p w:rsidR="00FD5220" w:rsidRPr="0033046A" w:rsidRDefault="00FD5220" w:rsidP="00137F77">
      <w:pPr>
        <w:pStyle w:val="Tekstpodstawowy"/>
        <w:numPr>
          <w:ilvl w:val="0"/>
          <w:numId w:val="7"/>
        </w:numPr>
        <w:spacing w:after="120"/>
        <w:rPr>
          <w:rFonts w:ascii="Times New Roman" w:hAnsi="Times New Roman"/>
          <w:strike/>
        </w:rPr>
      </w:pPr>
      <w:r w:rsidRPr="0033046A">
        <w:rPr>
          <w:rFonts w:ascii="Times New Roman" w:hAnsi="Times New Roman"/>
          <w:strike/>
          <w:lang w:eastAsia="en-US"/>
        </w:rPr>
        <w:t>Harmonogramy czasu pracy będą sporządzane - w formie pisemnej lub elektronicznej - na okres obejmujący co najmniej 1 miesiąc. Dyrekcje Zakładów JSW SA przekażą pracownikowi harmonogram co najmniej na 1 tydzień przed rozpoczęciem pracy w</w:t>
      </w:r>
      <w:r w:rsidRPr="0033046A">
        <w:rPr>
          <w:rFonts w:ascii="Times New Roman" w:hAnsi="Times New Roman"/>
          <w:strike/>
          <w:lang w:val="pl-PL" w:eastAsia="en-US"/>
        </w:rPr>
        <w:t> </w:t>
      </w:r>
      <w:r w:rsidRPr="0033046A">
        <w:rPr>
          <w:rFonts w:ascii="Times New Roman" w:hAnsi="Times New Roman"/>
          <w:strike/>
          <w:lang w:eastAsia="en-US"/>
        </w:rPr>
        <w:t>okresie, na który został on sporządzony</w:t>
      </w:r>
      <w:r w:rsidRPr="0033046A">
        <w:rPr>
          <w:rFonts w:ascii="Times New Roman" w:hAnsi="Times New Roman"/>
          <w:strike/>
          <w:lang w:val="pl-PL" w:eastAsia="en-US"/>
        </w:rPr>
        <w:t>.</w:t>
      </w:r>
    </w:p>
    <w:p w:rsidR="00FD5220" w:rsidRPr="0033046A" w:rsidRDefault="00FD5220" w:rsidP="001D39D2">
      <w:pPr>
        <w:pStyle w:val="Akapitzlist"/>
        <w:numPr>
          <w:ilvl w:val="0"/>
          <w:numId w:val="6"/>
        </w:numPr>
        <w:jc w:val="both"/>
        <w:rPr>
          <w:rFonts w:cs="Arial"/>
          <w:strike/>
        </w:rPr>
      </w:pPr>
      <w:r w:rsidRPr="0033046A">
        <w:rPr>
          <w:strike/>
        </w:rPr>
        <w:t xml:space="preserve">Wypłata nagrody tzw. 14 –tej pensji począwszy od 2015 roku zostanie uzależniona od osiągnięcia dodatniego wyniku finansowego przez spółkę </w:t>
      </w:r>
      <w:r w:rsidR="00E34087" w:rsidRPr="0033046A">
        <w:rPr>
          <w:strike/>
        </w:rPr>
        <w:t xml:space="preserve"> </w:t>
      </w:r>
      <w:r w:rsidR="00941943" w:rsidRPr="0033046A">
        <w:rPr>
          <w:strike/>
        </w:rPr>
        <w:t xml:space="preserve">  </w:t>
      </w:r>
      <w:r w:rsidRPr="0033046A">
        <w:rPr>
          <w:strike/>
        </w:rPr>
        <w:t xml:space="preserve">i będzie nie większa niż 20 % zysku netto </w:t>
      </w:r>
      <w:r w:rsidR="001D39D2" w:rsidRPr="0033046A">
        <w:rPr>
          <w:strike/>
        </w:rPr>
        <w:t>spółki na bazie z</w:t>
      </w:r>
      <w:r w:rsidR="00823670" w:rsidRPr="0033046A">
        <w:rPr>
          <w:strike/>
        </w:rPr>
        <w:t xml:space="preserve">audytowanego rocznego </w:t>
      </w:r>
      <w:r w:rsidRPr="0033046A">
        <w:rPr>
          <w:strike/>
        </w:rPr>
        <w:t xml:space="preserve">sprawozdania finansowego.   </w:t>
      </w:r>
    </w:p>
    <w:p w:rsidR="00941943" w:rsidRPr="0033046A" w:rsidRDefault="00941943" w:rsidP="00941943">
      <w:pPr>
        <w:jc w:val="both"/>
        <w:rPr>
          <w:rFonts w:cs="Arial"/>
          <w:strike/>
        </w:rPr>
      </w:pPr>
    </w:p>
    <w:p w:rsidR="00FD5220" w:rsidRPr="0033046A" w:rsidRDefault="00FD5220" w:rsidP="001D39D2">
      <w:pPr>
        <w:pStyle w:val="Akapitzlist"/>
        <w:numPr>
          <w:ilvl w:val="0"/>
          <w:numId w:val="6"/>
        </w:numPr>
        <w:jc w:val="both"/>
        <w:rPr>
          <w:rFonts w:cs="Arial"/>
          <w:strike/>
        </w:rPr>
      </w:pPr>
      <w:r w:rsidRPr="0033046A">
        <w:rPr>
          <w:rFonts w:cs="Arial"/>
          <w:strike/>
        </w:rPr>
        <w:t xml:space="preserve">Od 1 marca  2015 r. deputat węglowy </w:t>
      </w:r>
      <w:r w:rsidR="00306809" w:rsidRPr="0033046A">
        <w:rPr>
          <w:rFonts w:cs="Arial"/>
          <w:strike/>
        </w:rPr>
        <w:t xml:space="preserve">dla pracowników JSW SA </w:t>
      </w:r>
      <w:r w:rsidRPr="0033046A">
        <w:rPr>
          <w:rFonts w:cs="Arial"/>
          <w:strike/>
        </w:rPr>
        <w:t xml:space="preserve">będzie wypłacany </w:t>
      </w:r>
      <w:r w:rsidR="00EC773C" w:rsidRPr="0033046A">
        <w:rPr>
          <w:rFonts w:cs="Arial"/>
          <w:strike/>
        </w:rPr>
        <w:t xml:space="preserve">w wysokości </w:t>
      </w:r>
      <w:r w:rsidR="00306809" w:rsidRPr="0033046A">
        <w:rPr>
          <w:rFonts w:cs="Arial"/>
          <w:strike/>
        </w:rPr>
        <w:t xml:space="preserve">wartości </w:t>
      </w:r>
      <w:r w:rsidR="00EC773C" w:rsidRPr="0033046A">
        <w:rPr>
          <w:rFonts w:cs="Arial"/>
          <w:strike/>
        </w:rPr>
        <w:t xml:space="preserve">6 ton rocznie płatne w dwóch </w:t>
      </w:r>
      <w:r w:rsidR="003E7DFB" w:rsidRPr="0033046A">
        <w:rPr>
          <w:rFonts w:cs="Arial"/>
          <w:strike/>
        </w:rPr>
        <w:t xml:space="preserve">równych </w:t>
      </w:r>
      <w:r w:rsidR="00EC773C" w:rsidRPr="0033046A">
        <w:rPr>
          <w:rFonts w:cs="Arial"/>
          <w:strike/>
        </w:rPr>
        <w:t>ratach: w maju</w:t>
      </w:r>
      <w:r w:rsidR="003E7DFB" w:rsidRPr="0033046A">
        <w:rPr>
          <w:rFonts w:cs="Arial"/>
          <w:strike/>
        </w:rPr>
        <w:t xml:space="preserve"> i we </w:t>
      </w:r>
      <w:r w:rsidR="00EC773C" w:rsidRPr="0033046A">
        <w:rPr>
          <w:rFonts w:cs="Arial"/>
          <w:strike/>
        </w:rPr>
        <w:t xml:space="preserve">wrześniu. </w:t>
      </w:r>
    </w:p>
    <w:p w:rsidR="008D1779" w:rsidRPr="0033046A" w:rsidRDefault="008D1779" w:rsidP="008D1779">
      <w:pPr>
        <w:pStyle w:val="Akapitzlist"/>
        <w:rPr>
          <w:rFonts w:cs="Arial"/>
          <w:strike/>
        </w:rPr>
      </w:pPr>
    </w:p>
    <w:p w:rsidR="006916BD" w:rsidRPr="0033046A" w:rsidRDefault="006916BD" w:rsidP="006916BD">
      <w:pPr>
        <w:pStyle w:val="Akapitzlist"/>
        <w:rPr>
          <w:rFonts w:cs="Arial"/>
        </w:rPr>
      </w:pPr>
    </w:p>
    <w:p w:rsidR="006916BD" w:rsidRPr="0033046A" w:rsidRDefault="006916BD" w:rsidP="006916BD">
      <w:pPr>
        <w:pStyle w:val="Akapitzlist"/>
        <w:numPr>
          <w:ilvl w:val="0"/>
          <w:numId w:val="6"/>
        </w:numPr>
        <w:jc w:val="both"/>
        <w:rPr>
          <w:rFonts w:cs="Arial"/>
          <w:strike/>
        </w:rPr>
      </w:pPr>
      <w:r w:rsidRPr="0033046A">
        <w:rPr>
          <w:strike/>
        </w:rPr>
        <w:t>Dodatkowa nagroda roczna tzw. 14 –ta pensja za rok 2014 zostanie wypłacona w trzech ratach, wypłacanych w terminach: I: w lutym 2015 r. 40 %, II  w październiku 2015 r. 30 %, III: w listopadzie 2015 r. 30 %.</w:t>
      </w:r>
    </w:p>
    <w:p w:rsidR="002F4D3A" w:rsidRPr="0033046A" w:rsidRDefault="002F4D3A" w:rsidP="002F4D3A">
      <w:pPr>
        <w:pStyle w:val="Akapitzlist"/>
        <w:rPr>
          <w:rFonts w:cs="Arial"/>
        </w:rPr>
      </w:pPr>
    </w:p>
    <w:p w:rsidR="002F4D3A" w:rsidRPr="0033046A" w:rsidRDefault="002F4D3A" w:rsidP="006916BD">
      <w:pPr>
        <w:pStyle w:val="Akapitzlist"/>
        <w:numPr>
          <w:ilvl w:val="0"/>
          <w:numId w:val="6"/>
        </w:numPr>
        <w:jc w:val="both"/>
        <w:rPr>
          <w:rFonts w:cs="Arial"/>
          <w:strike/>
        </w:rPr>
      </w:pPr>
      <w:r w:rsidRPr="0033046A">
        <w:rPr>
          <w:rFonts w:cs="Arial"/>
          <w:strike/>
        </w:rPr>
        <w:t xml:space="preserve">Zarząd JSW SA zaznacza, że strona związkowa wielokrotnie deklarowała, że straty w wydobyciu spowodowane strajkiem zostaną odrobione do końca marca 2015 r. poprzez prowadzenie wydobycia w soboty opłacane jak praca w dni czarne. </w:t>
      </w:r>
    </w:p>
    <w:p w:rsidR="00FA7ECC" w:rsidRPr="0033046A" w:rsidRDefault="00FA7ECC" w:rsidP="00FA7ECC">
      <w:pPr>
        <w:pStyle w:val="Akapitzlist"/>
        <w:rPr>
          <w:rFonts w:cs="Arial"/>
          <w:strike/>
        </w:rPr>
      </w:pPr>
    </w:p>
    <w:p w:rsidR="00D84F8A" w:rsidRPr="0033046A" w:rsidRDefault="00FD5220" w:rsidP="00306809">
      <w:pPr>
        <w:jc w:val="both"/>
      </w:pPr>
      <w:r w:rsidRPr="0033046A">
        <w:t xml:space="preserve">          </w:t>
      </w:r>
      <w:r w:rsidR="00B84814" w:rsidRPr="0033046A">
        <w:rPr>
          <w:u w:val="single"/>
        </w:rPr>
        <w:t>Parafy:</w:t>
      </w:r>
    </w:p>
    <w:p w:rsidR="00D84F8A" w:rsidRPr="0033046A" w:rsidRDefault="00D84F8A" w:rsidP="00306809">
      <w:pPr>
        <w:jc w:val="both"/>
        <w:rPr>
          <w:u w:val="single"/>
        </w:rPr>
      </w:pPr>
    </w:p>
    <w:p w:rsidR="002F4D3A" w:rsidRPr="0033046A" w:rsidRDefault="002F4D3A" w:rsidP="00306809">
      <w:pPr>
        <w:jc w:val="both"/>
        <w:rPr>
          <w:u w:val="single"/>
        </w:rPr>
      </w:pPr>
    </w:p>
    <w:p w:rsidR="002F4D3A" w:rsidRPr="0033046A" w:rsidRDefault="002F4D3A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705F6C" w:rsidRPr="0033046A" w:rsidRDefault="00705F6C" w:rsidP="00306809">
      <w:pPr>
        <w:jc w:val="both"/>
        <w:rPr>
          <w:u w:val="single"/>
        </w:rPr>
      </w:pPr>
    </w:p>
    <w:p w:rsidR="00F70A66" w:rsidRPr="0033046A" w:rsidRDefault="00F70A66" w:rsidP="00306809">
      <w:pPr>
        <w:jc w:val="both"/>
        <w:rPr>
          <w:u w:val="single"/>
        </w:rPr>
      </w:pPr>
    </w:p>
    <w:p w:rsidR="00B84814" w:rsidRPr="0033046A" w:rsidRDefault="00B84814" w:rsidP="00B8481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3046A">
        <w:rPr>
          <w:rFonts w:ascii="Times New Roman" w:hAnsi="Times New Roman"/>
          <w:b w:val="0"/>
          <w:sz w:val="24"/>
          <w:szCs w:val="24"/>
          <w:u w:val="single"/>
        </w:rPr>
        <w:t>Załącznik 2</w:t>
      </w:r>
      <w:r w:rsidRPr="0033046A">
        <w:rPr>
          <w:rFonts w:ascii="Times New Roman" w:hAnsi="Times New Roman"/>
          <w:sz w:val="24"/>
          <w:szCs w:val="24"/>
        </w:rPr>
        <w:t xml:space="preserve"> </w:t>
      </w:r>
    </w:p>
    <w:p w:rsidR="00B84814" w:rsidRPr="0033046A" w:rsidRDefault="00B84814" w:rsidP="00B8481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3046A">
        <w:rPr>
          <w:rFonts w:ascii="Times New Roman" w:hAnsi="Times New Roman"/>
          <w:sz w:val="24"/>
          <w:szCs w:val="24"/>
        </w:rPr>
        <w:t xml:space="preserve">Do protokołu uzgodnień i rozbieżności sporządzony  dnia 6.02.2015 r. </w:t>
      </w:r>
    </w:p>
    <w:p w:rsidR="00D84F8A" w:rsidRPr="0033046A" w:rsidRDefault="00F70A66" w:rsidP="00F70A66">
      <w:pPr>
        <w:jc w:val="center"/>
      </w:pPr>
      <w:r w:rsidRPr="0033046A">
        <w:t>skorygowany dnia 13.02.2015 roku</w:t>
      </w:r>
    </w:p>
    <w:p w:rsidR="00F70A66" w:rsidRPr="0033046A" w:rsidRDefault="00F70A66" w:rsidP="00F70A66">
      <w:pPr>
        <w:jc w:val="center"/>
        <w:rPr>
          <w:u w:val="single"/>
        </w:rPr>
      </w:pPr>
    </w:p>
    <w:p w:rsidR="00306809" w:rsidRPr="0033046A" w:rsidRDefault="00B84814" w:rsidP="00306809">
      <w:pPr>
        <w:jc w:val="both"/>
        <w:rPr>
          <w:strike/>
          <w:u w:val="single"/>
        </w:rPr>
      </w:pPr>
      <w:r w:rsidRPr="0033046A">
        <w:rPr>
          <w:strike/>
          <w:u w:val="single"/>
        </w:rPr>
        <w:t>Stanowisko s</w:t>
      </w:r>
      <w:r w:rsidR="00306809" w:rsidRPr="0033046A">
        <w:rPr>
          <w:strike/>
          <w:u w:val="single"/>
        </w:rPr>
        <w:t>tron</w:t>
      </w:r>
      <w:r w:rsidRPr="0033046A">
        <w:rPr>
          <w:strike/>
          <w:u w:val="single"/>
        </w:rPr>
        <w:t>y</w:t>
      </w:r>
      <w:r w:rsidR="00306809" w:rsidRPr="0033046A">
        <w:rPr>
          <w:strike/>
          <w:u w:val="single"/>
        </w:rPr>
        <w:t xml:space="preserve"> związkow</w:t>
      </w:r>
      <w:r w:rsidRPr="0033046A">
        <w:rPr>
          <w:strike/>
          <w:u w:val="single"/>
        </w:rPr>
        <w:t>ej</w:t>
      </w:r>
      <w:r w:rsidR="00306809" w:rsidRPr="0033046A">
        <w:rPr>
          <w:strike/>
          <w:u w:val="single"/>
        </w:rPr>
        <w:t xml:space="preserve"> odnosząc</w:t>
      </w:r>
      <w:r w:rsidRPr="0033046A">
        <w:rPr>
          <w:strike/>
          <w:u w:val="single"/>
        </w:rPr>
        <w:t>e</w:t>
      </w:r>
      <w:r w:rsidR="00306809" w:rsidRPr="0033046A">
        <w:rPr>
          <w:strike/>
          <w:u w:val="single"/>
        </w:rPr>
        <w:t xml:space="preserve"> się do propozycji Zarządu JSW S.A. </w:t>
      </w:r>
      <w:r w:rsidRPr="0033046A">
        <w:rPr>
          <w:strike/>
          <w:u w:val="single"/>
        </w:rPr>
        <w:t>jest następujące:</w:t>
      </w:r>
    </w:p>
    <w:p w:rsidR="00B84814" w:rsidRPr="0033046A" w:rsidRDefault="00B84814" w:rsidP="00306809">
      <w:pPr>
        <w:jc w:val="both"/>
        <w:rPr>
          <w:strike/>
        </w:rPr>
      </w:pPr>
    </w:p>
    <w:p w:rsidR="00306809" w:rsidRPr="0033046A" w:rsidRDefault="00306809" w:rsidP="00306809">
      <w:pPr>
        <w:jc w:val="both"/>
        <w:rPr>
          <w:strike/>
        </w:rPr>
      </w:pPr>
      <w:r w:rsidRPr="0033046A">
        <w:rPr>
          <w:strike/>
        </w:rPr>
        <w:t>Zgodnie z wolą wyrażon</w:t>
      </w:r>
      <w:r w:rsidR="006C0CC7" w:rsidRPr="0033046A">
        <w:rPr>
          <w:strike/>
        </w:rPr>
        <w:t xml:space="preserve">ą w </w:t>
      </w:r>
      <w:r w:rsidRPr="0033046A">
        <w:rPr>
          <w:strike/>
        </w:rPr>
        <w:t xml:space="preserve">niniejszym protokole do czasu ustaleń dotyczących możliwości wprowadzenia </w:t>
      </w:r>
      <w:r w:rsidR="00D84F8A" w:rsidRPr="0033046A">
        <w:rPr>
          <w:strike/>
        </w:rPr>
        <w:t>6 dniowego tygodnia pracy punkt</w:t>
      </w:r>
      <w:r w:rsidRPr="0033046A">
        <w:rPr>
          <w:strike/>
        </w:rPr>
        <w:t xml:space="preserve"> 1</w:t>
      </w:r>
      <w:r w:rsidR="00D84F8A" w:rsidRPr="0033046A">
        <w:rPr>
          <w:strike/>
        </w:rPr>
        <w:t xml:space="preserve"> a, b, c, d </w:t>
      </w:r>
      <w:r w:rsidRPr="0033046A">
        <w:rPr>
          <w:strike/>
        </w:rPr>
        <w:t xml:space="preserve">propozycji </w:t>
      </w:r>
      <w:r w:rsidR="006C0CC7" w:rsidRPr="0033046A">
        <w:rPr>
          <w:strike/>
        </w:rPr>
        <w:t>Z</w:t>
      </w:r>
      <w:r w:rsidRPr="0033046A">
        <w:rPr>
          <w:strike/>
        </w:rPr>
        <w:t xml:space="preserve">arządu JSW S.A. uznajemy za bezzasadne. </w:t>
      </w:r>
    </w:p>
    <w:p w:rsidR="00306809" w:rsidRPr="0033046A" w:rsidRDefault="00306809" w:rsidP="00306809">
      <w:pPr>
        <w:jc w:val="both"/>
        <w:rPr>
          <w:strike/>
        </w:rPr>
      </w:pPr>
      <w:r w:rsidRPr="0033046A">
        <w:rPr>
          <w:strike/>
        </w:rPr>
        <w:t>Strona związkowa uznając konieczność poprawienia płynno</w:t>
      </w:r>
      <w:r w:rsidR="006C0CC7" w:rsidRPr="0033046A">
        <w:rPr>
          <w:strike/>
        </w:rPr>
        <w:t xml:space="preserve">ści finansowej spółki proponuje, </w:t>
      </w:r>
      <w:r w:rsidRPr="0033046A">
        <w:rPr>
          <w:strike/>
        </w:rPr>
        <w:t>aby wypłata</w:t>
      </w:r>
      <w:r w:rsidR="006C0CC7" w:rsidRPr="0033046A">
        <w:rPr>
          <w:strike/>
        </w:rPr>
        <w:t xml:space="preserve"> </w:t>
      </w:r>
      <w:r w:rsidRPr="0033046A">
        <w:rPr>
          <w:strike/>
        </w:rPr>
        <w:t>14 – tej pensji za rok 2014 dokonana została w dwóch ratach</w:t>
      </w:r>
      <w:r w:rsidR="006C0CC7" w:rsidRPr="0033046A">
        <w:rPr>
          <w:strike/>
        </w:rPr>
        <w:t xml:space="preserve"> - </w:t>
      </w:r>
      <w:r w:rsidRPr="0033046A">
        <w:rPr>
          <w:strike/>
        </w:rPr>
        <w:t xml:space="preserve">pierwsza rata w miesiącu lutym, druga w miesiącu czerwcu 2015 r. </w:t>
      </w:r>
    </w:p>
    <w:p w:rsidR="00306809" w:rsidRPr="0033046A" w:rsidRDefault="00306809" w:rsidP="00306809">
      <w:pPr>
        <w:jc w:val="both"/>
        <w:rPr>
          <w:strike/>
        </w:rPr>
      </w:pPr>
      <w:r w:rsidRPr="0033046A">
        <w:rPr>
          <w:strike/>
        </w:rPr>
        <w:t>Zasady obliczania nagrody rocznej tzw. 14 – tej pensji od roku 2015 obejmować będą okres 12 miesięcy.</w:t>
      </w:r>
    </w:p>
    <w:p w:rsidR="00E34087" w:rsidRPr="0033046A" w:rsidRDefault="00E34087" w:rsidP="00E34087">
      <w:pPr>
        <w:rPr>
          <w:strike/>
        </w:rPr>
      </w:pPr>
      <w:r w:rsidRPr="0033046A">
        <w:rPr>
          <w:strike/>
        </w:rPr>
        <w:t>-14- ta pensja za lata 2015 i 2016 w wysokości 50% wypłacona zostanie wg. dotychczasowych zasad, natomiast pozostałe 50% 14-pensji uzależnione zostanie od zweryfikowanego wyniku finansowego spółki za rok poprzedni .</w:t>
      </w:r>
    </w:p>
    <w:p w:rsidR="00E34087" w:rsidRPr="0033046A" w:rsidRDefault="00E34087" w:rsidP="00306809">
      <w:pPr>
        <w:jc w:val="both"/>
        <w:rPr>
          <w:strike/>
        </w:rPr>
      </w:pPr>
    </w:p>
    <w:p w:rsidR="00306809" w:rsidRPr="0033046A" w:rsidRDefault="00306809" w:rsidP="00306809">
      <w:pPr>
        <w:jc w:val="both"/>
        <w:rPr>
          <w:strike/>
        </w:rPr>
      </w:pPr>
      <w:r w:rsidRPr="0033046A">
        <w:rPr>
          <w:strike/>
        </w:rPr>
        <w:t>- Na okres dwóch lat strona związkowa proponuje zmniejszyć wymiar ekwiwalentu węglowego o jedn</w:t>
      </w:r>
      <w:r w:rsidR="006C0CC7" w:rsidRPr="0033046A">
        <w:rPr>
          <w:strike/>
        </w:rPr>
        <w:t>ą</w:t>
      </w:r>
      <w:r w:rsidRPr="0033046A">
        <w:rPr>
          <w:strike/>
        </w:rPr>
        <w:t xml:space="preserve"> tonę dla każdego pracownika. </w:t>
      </w:r>
    </w:p>
    <w:p w:rsidR="00306809" w:rsidRPr="0033046A" w:rsidRDefault="00306809" w:rsidP="00306809">
      <w:pPr>
        <w:jc w:val="both"/>
        <w:rPr>
          <w:strike/>
        </w:rPr>
      </w:pPr>
      <w:r w:rsidRPr="0033046A">
        <w:rPr>
          <w:strike/>
        </w:rPr>
        <w:t>Jednocześnie strona związkowa pragnie podkreślić, iż w trakcie powadzonych rokowań Zarząd JSW S.A. wyraził zgodę na obniżenie niektórych kosztów produkcyjny</w:t>
      </w:r>
      <w:r w:rsidR="006C0CC7" w:rsidRPr="0033046A">
        <w:rPr>
          <w:strike/>
        </w:rPr>
        <w:t>ch i pozaprodukcyjnych na łączną</w:t>
      </w:r>
      <w:r w:rsidRPr="0033046A">
        <w:rPr>
          <w:strike/>
        </w:rPr>
        <w:t xml:space="preserve"> kwotę około 140 milionów złotych</w:t>
      </w:r>
      <w:r w:rsidR="006C0CC7" w:rsidRPr="0033046A">
        <w:rPr>
          <w:strike/>
        </w:rPr>
        <w:t>. N</w:t>
      </w:r>
      <w:r w:rsidRPr="0033046A">
        <w:rPr>
          <w:strike/>
        </w:rPr>
        <w:t>a kwotę tę składaj</w:t>
      </w:r>
      <w:r w:rsidR="006C0CC7" w:rsidRPr="0033046A">
        <w:rPr>
          <w:strike/>
        </w:rPr>
        <w:t>ą</w:t>
      </w:r>
      <w:r w:rsidRPr="0033046A">
        <w:rPr>
          <w:strike/>
        </w:rPr>
        <w:t xml:space="preserve"> się między innymi: ekspertyzy, usługi doradcze i prawne, zmniejszenie ilości doradców zarządu, redukcja wynagrodzeń w radach nadzorczych grupy kapitałowej i spółek zależnych oraz zmniejszenie kosztów zakupu materiałów. </w:t>
      </w:r>
    </w:p>
    <w:p w:rsidR="009744FD" w:rsidRPr="0033046A" w:rsidRDefault="00306809" w:rsidP="009744FD">
      <w:pPr>
        <w:rPr>
          <w:strike/>
        </w:rPr>
      </w:pPr>
      <w:r w:rsidRPr="0033046A">
        <w:rPr>
          <w:strike/>
        </w:rPr>
        <w:t>- Strona związkowa proponuje</w:t>
      </w:r>
      <w:r w:rsidR="006C0CC7" w:rsidRPr="0033046A">
        <w:rPr>
          <w:strike/>
        </w:rPr>
        <w:t>,</w:t>
      </w:r>
      <w:r w:rsidRPr="0033046A">
        <w:rPr>
          <w:strike/>
        </w:rPr>
        <w:t xml:space="preserve"> aby pracownicy KWK „Knurów – Szczygłowice” w kontekście trudnej sytuacji ekonomiczno - finansowej JSW S.A. byli zatrudnieni w JSW S.A. na podstawie dotychczasowych umów o pracę poza trybem wynikającym art. 23</w:t>
      </w:r>
      <w:r w:rsidRPr="0033046A">
        <w:rPr>
          <w:strike/>
          <w:vertAlign w:val="superscript"/>
        </w:rPr>
        <w:t>1</w:t>
      </w:r>
      <w:r w:rsidRPr="0033046A">
        <w:rPr>
          <w:strike/>
        </w:rPr>
        <w:t xml:space="preserve"> KP tym samym w roku 2015 nie byli objęci programem oszczędnościowym dla pozostałych pracowników JSW S.A. </w:t>
      </w:r>
    </w:p>
    <w:p w:rsidR="00306809" w:rsidRPr="0033046A" w:rsidRDefault="00306809" w:rsidP="009744FD">
      <w:pPr>
        <w:rPr>
          <w:strike/>
        </w:rPr>
      </w:pPr>
      <w:r w:rsidRPr="0033046A">
        <w:rPr>
          <w:strike/>
        </w:rPr>
        <w:t xml:space="preserve">- Nowe zasady zatrudnienia będą w oparciu o Porozumienie z dnia 05.05.2011r, a wynagradzania obwiązujące w JSW S.A. ustalane byłyby od roku 2016 r. </w:t>
      </w:r>
      <w:r w:rsidR="009744FD" w:rsidRPr="0033046A">
        <w:rPr>
          <w:strike/>
        </w:rPr>
        <w:t xml:space="preserve">Prace w tym temacie będą rozpoczęte bezzwłocznie. </w:t>
      </w:r>
      <w:r w:rsidR="009744FD" w:rsidRPr="0033046A">
        <w:rPr>
          <w:strike/>
        </w:rPr>
        <w:br/>
      </w:r>
      <w:r w:rsidRPr="0033046A">
        <w:rPr>
          <w:strike/>
        </w:rPr>
        <w:t>- Strona związkowa zdecydowanie podtrzymuje postulat dotyczący likwidacji spółki „</w:t>
      </w:r>
      <w:r w:rsidR="00D84F8A" w:rsidRPr="0033046A">
        <w:rPr>
          <w:strike/>
        </w:rPr>
        <w:t>JSW Szkolenie i Górnictwo”</w:t>
      </w:r>
      <w:r w:rsidRPr="0033046A">
        <w:rPr>
          <w:strike/>
        </w:rPr>
        <w:t xml:space="preserve"> z jednoczesny  przejęciem pracowników na zasadach ustalonych przez strony. </w:t>
      </w:r>
    </w:p>
    <w:p w:rsidR="00306809" w:rsidRPr="0033046A" w:rsidRDefault="00306809" w:rsidP="00306809">
      <w:pPr>
        <w:jc w:val="both"/>
        <w:rPr>
          <w:strike/>
        </w:rPr>
      </w:pPr>
      <w:r w:rsidRPr="0033046A">
        <w:rPr>
          <w:strike/>
        </w:rPr>
        <w:t xml:space="preserve">- Strona związkowa z ubolewaniem stwierdza, że mimo wykazania maksimum dobrej woli w kontekście zrozumienia trudnej sytuacji ekonomicznej spółki nie zostały zrealizowane wszystkie jej postulaty w związku z tym poniższy protokół będzie przez nią parafowany i przekazany do Rady Nadzorczej JSW S.A. w celu jego zaakceptowania i możliwości pełnej realizacji  postulatów. </w:t>
      </w:r>
    </w:p>
    <w:p w:rsidR="00FD5220" w:rsidRPr="0033046A" w:rsidRDefault="007B198F" w:rsidP="00FD5220">
      <w:pPr>
        <w:jc w:val="both"/>
        <w:rPr>
          <w:strike/>
        </w:rPr>
      </w:pPr>
      <w:r w:rsidRPr="0033046A">
        <w:rPr>
          <w:strike/>
        </w:rPr>
        <w:t>Do czasu podjęcia decyzji przez Radę Nadzorczą JSW SA strona związkowa jednoznacznie określa, że niniejszy dokument wraz z załącznikami nie posiada jakichkolwiek form uzgodnienia</w:t>
      </w:r>
    </w:p>
    <w:p w:rsidR="00D84F8A" w:rsidRPr="0033046A" w:rsidRDefault="00D84F8A" w:rsidP="00FD5220">
      <w:pPr>
        <w:jc w:val="both"/>
        <w:rPr>
          <w:strike/>
        </w:rPr>
      </w:pPr>
    </w:p>
    <w:p w:rsidR="00FD5220" w:rsidRPr="0033046A" w:rsidRDefault="00FD5220" w:rsidP="00FD5220">
      <w:pPr>
        <w:pStyle w:val="Akapitzlist"/>
        <w:shd w:val="clear" w:color="auto" w:fill="FFFFFF"/>
        <w:ind w:left="0"/>
        <w:jc w:val="both"/>
        <w:rPr>
          <w:spacing w:val="-1"/>
        </w:rPr>
      </w:pPr>
    </w:p>
    <w:p w:rsidR="00FD5220" w:rsidRPr="0033046A" w:rsidRDefault="00B84814" w:rsidP="00FD5220">
      <w:pPr>
        <w:pStyle w:val="Akapitzlist"/>
        <w:shd w:val="clear" w:color="auto" w:fill="FFFFFF"/>
        <w:ind w:left="0"/>
        <w:jc w:val="both"/>
        <w:rPr>
          <w:spacing w:val="-1"/>
        </w:rPr>
      </w:pPr>
      <w:r w:rsidRPr="0033046A">
        <w:rPr>
          <w:spacing w:val="-1"/>
        </w:rPr>
        <w:t>Parafy:</w:t>
      </w:r>
    </w:p>
    <w:p w:rsidR="00FD5220" w:rsidRPr="0033046A" w:rsidRDefault="00FD5220" w:rsidP="00FD5220">
      <w:pPr>
        <w:pStyle w:val="Akapitzlist"/>
        <w:shd w:val="clear" w:color="auto" w:fill="FFFFFF"/>
        <w:ind w:left="0"/>
        <w:jc w:val="both"/>
        <w:rPr>
          <w:spacing w:val="-1"/>
        </w:rPr>
      </w:pPr>
    </w:p>
    <w:p w:rsidR="00FD5220" w:rsidRPr="0033046A" w:rsidRDefault="00FD5220" w:rsidP="00FD5220">
      <w:pPr>
        <w:pStyle w:val="Akapitzlist"/>
        <w:shd w:val="clear" w:color="auto" w:fill="FFFFFF"/>
        <w:ind w:left="0"/>
        <w:jc w:val="both"/>
      </w:pPr>
      <w:r w:rsidRPr="0033046A">
        <w:rPr>
          <w:spacing w:val="-1"/>
        </w:rPr>
        <w:tab/>
      </w:r>
      <w:r w:rsidRPr="0033046A">
        <w:rPr>
          <w:spacing w:val="-1"/>
        </w:rPr>
        <w:tab/>
      </w:r>
      <w:r w:rsidRPr="0033046A">
        <w:rPr>
          <w:spacing w:val="-1"/>
        </w:rPr>
        <w:tab/>
      </w:r>
      <w:r w:rsidRPr="0033046A">
        <w:rPr>
          <w:spacing w:val="-1"/>
        </w:rPr>
        <w:tab/>
      </w:r>
      <w:r w:rsidRPr="0033046A">
        <w:rPr>
          <w:spacing w:val="-1"/>
        </w:rPr>
        <w:tab/>
      </w:r>
      <w:r w:rsidRPr="0033046A">
        <w:rPr>
          <w:spacing w:val="-1"/>
        </w:rPr>
        <w:tab/>
      </w:r>
    </w:p>
    <w:p w:rsidR="004A7AF2" w:rsidRPr="0033046A" w:rsidRDefault="004A7AF2"/>
    <w:sectPr w:rsidR="004A7AF2" w:rsidRPr="0033046A" w:rsidSect="008C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BD" w:rsidRDefault="00DF15BD">
      <w:r>
        <w:separator/>
      </w:r>
    </w:p>
  </w:endnote>
  <w:endnote w:type="continuationSeparator" w:id="0">
    <w:p w:rsidR="00DF15BD" w:rsidRDefault="00DF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BD" w:rsidRDefault="00DF15BD">
      <w:r>
        <w:separator/>
      </w:r>
    </w:p>
  </w:footnote>
  <w:footnote w:type="continuationSeparator" w:id="0">
    <w:p w:rsidR="00DF15BD" w:rsidRDefault="00DF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5C9D"/>
    <w:multiLevelType w:val="hybridMultilevel"/>
    <w:tmpl w:val="862E2B6A"/>
    <w:lvl w:ilvl="0" w:tplc="E0128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256DC"/>
    <w:multiLevelType w:val="hybridMultilevel"/>
    <w:tmpl w:val="F3F0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3E3A"/>
    <w:multiLevelType w:val="hybridMultilevel"/>
    <w:tmpl w:val="FD02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9759C"/>
    <w:multiLevelType w:val="hybridMultilevel"/>
    <w:tmpl w:val="597A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6FE9"/>
    <w:multiLevelType w:val="hybridMultilevel"/>
    <w:tmpl w:val="072682F2"/>
    <w:lvl w:ilvl="0" w:tplc="003C4F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331AE3"/>
    <w:multiLevelType w:val="hybridMultilevel"/>
    <w:tmpl w:val="369EDB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627F67"/>
    <w:multiLevelType w:val="hybridMultilevel"/>
    <w:tmpl w:val="862E2B6A"/>
    <w:lvl w:ilvl="0" w:tplc="E0128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E8691C"/>
    <w:multiLevelType w:val="hybridMultilevel"/>
    <w:tmpl w:val="399E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46B77"/>
    <w:multiLevelType w:val="hybridMultilevel"/>
    <w:tmpl w:val="9490C6BC"/>
    <w:lvl w:ilvl="0" w:tplc="C33A2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648B7"/>
    <w:rsid w:val="000704D4"/>
    <w:rsid w:val="00080561"/>
    <w:rsid w:val="000A03D4"/>
    <w:rsid w:val="000B4D6A"/>
    <w:rsid w:val="00105687"/>
    <w:rsid w:val="00164C8B"/>
    <w:rsid w:val="001D39D2"/>
    <w:rsid w:val="00211DD2"/>
    <w:rsid w:val="00245E98"/>
    <w:rsid w:val="00286F48"/>
    <w:rsid w:val="002F4D3A"/>
    <w:rsid w:val="00306809"/>
    <w:rsid w:val="0033046A"/>
    <w:rsid w:val="003B61BA"/>
    <w:rsid w:val="003E7DFB"/>
    <w:rsid w:val="00430127"/>
    <w:rsid w:val="00491823"/>
    <w:rsid w:val="004A7AF2"/>
    <w:rsid w:val="004D02C9"/>
    <w:rsid w:val="00521D51"/>
    <w:rsid w:val="00541ABE"/>
    <w:rsid w:val="005B0F95"/>
    <w:rsid w:val="005E5063"/>
    <w:rsid w:val="0067045B"/>
    <w:rsid w:val="006916BD"/>
    <w:rsid w:val="006B79B3"/>
    <w:rsid w:val="006C0CC7"/>
    <w:rsid w:val="00705F6C"/>
    <w:rsid w:val="00743CAB"/>
    <w:rsid w:val="007A58B4"/>
    <w:rsid w:val="007B198F"/>
    <w:rsid w:val="007B211B"/>
    <w:rsid w:val="00823670"/>
    <w:rsid w:val="008676F1"/>
    <w:rsid w:val="00880802"/>
    <w:rsid w:val="008C14E1"/>
    <w:rsid w:val="008D1779"/>
    <w:rsid w:val="00941943"/>
    <w:rsid w:val="009744FD"/>
    <w:rsid w:val="00A64050"/>
    <w:rsid w:val="00AB419E"/>
    <w:rsid w:val="00AC55B7"/>
    <w:rsid w:val="00AE0C7A"/>
    <w:rsid w:val="00B7116B"/>
    <w:rsid w:val="00B84814"/>
    <w:rsid w:val="00BF5FB2"/>
    <w:rsid w:val="00D143D7"/>
    <w:rsid w:val="00D21868"/>
    <w:rsid w:val="00D5155E"/>
    <w:rsid w:val="00D66E91"/>
    <w:rsid w:val="00D84F8A"/>
    <w:rsid w:val="00D87351"/>
    <w:rsid w:val="00DF15BD"/>
    <w:rsid w:val="00E34087"/>
    <w:rsid w:val="00E57E57"/>
    <w:rsid w:val="00E71750"/>
    <w:rsid w:val="00E71E7C"/>
    <w:rsid w:val="00EC773C"/>
    <w:rsid w:val="00F243EC"/>
    <w:rsid w:val="00F2680E"/>
    <w:rsid w:val="00F5087B"/>
    <w:rsid w:val="00F70A66"/>
    <w:rsid w:val="00F73C78"/>
    <w:rsid w:val="00FA7ECC"/>
    <w:rsid w:val="00FD5220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8579-FC7F-4EE2-8DCA-D13CE4ED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2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22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D52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5220"/>
    <w:pPr>
      <w:jc w:val="both"/>
    </w:pPr>
    <w:rPr>
      <w:rFonts w:ascii="Arial" w:eastAsia="Calibri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220"/>
    <w:rPr>
      <w:rFonts w:ascii="Arial" w:eastAsia="Calibri" w:hAnsi="Arial" w:cs="Times New Roman"/>
      <w:sz w:val="24"/>
      <w:szCs w:val="24"/>
      <w:lang w:val="x-none" w:eastAsia="pl-PL"/>
    </w:rPr>
  </w:style>
  <w:style w:type="paragraph" w:customStyle="1" w:styleId="Text1">
    <w:name w:val="Text 1"/>
    <w:basedOn w:val="Normalny"/>
    <w:uiPriority w:val="99"/>
    <w:rsid w:val="00FD522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uppressAutoHyphens/>
      <w:spacing w:after="60" w:line="300" w:lineRule="exact"/>
      <w:jc w:val="both"/>
    </w:pPr>
    <w:rPr>
      <w:spacing w:val="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52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D5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FD52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D5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52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5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Cielebucka</dc:creator>
  <cp:keywords/>
  <dc:description/>
  <cp:lastModifiedBy>Renata Wziętek</cp:lastModifiedBy>
  <cp:revision>7</cp:revision>
  <cp:lastPrinted>2015-02-13T09:51:00Z</cp:lastPrinted>
  <dcterms:created xsi:type="dcterms:W3CDTF">2015-02-13T08:55:00Z</dcterms:created>
  <dcterms:modified xsi:type="dcterms:W3CDTF">2015-02-13T10:03:00Z</dcterms:modified>
</cp:coreProperties>
</file>